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66B8F" w14:textId="3F525005" w:rsidR="00420855" w:rsidRPr="00412D5A" w:rsidRDefault="004A01C9" w:rsidP="00855915">
      <w:pPr>
        <w:keepNext/>
        <w:spacing w:after="0" w:line="312" w:lineRule="auto"/>
        <w:ind w:right="-1"/>
        <w:outlineLvl w:val="7"/>
        <w:rPr>
          <w:rFonts w:cs="Arial"/>
          <w:caps/>
          <w:sz w:val="52"/>
          <w:szCs w:val="52"/>
          <w:lang w:val="nl-NL"/>
        </w:rPr>
      </w:pPr>
      <w:r w:rsidRPr="00412D5A">
        <w:rPr>
          <w:rFonts w:cs="Arial"/>
          <w:caps/>
          <w:sz w:val="52"/>
          <w:szCs w:val="52"/>
          <w:lang w:val="nl-NL"/>
        </w:rPr>
        <w:t>persmededeling</w:t>
      </w:r>
    </w:p>
    <w:p w14:paraId="34891242" w14:textId="77777777" w:rsidR="00420855" w:rsidRPr="00412D5A" w:rsidRDefault="00420855" w:rsidP="00855915">
      <w:pPr>
        <w:keepNext/>
        <w:spacing w:after="0" w:line="312" w:lineRule="auto"/>
        <w:ind w:right="-1"/>
        <w:outlineLvl w:val="7"/>
        <w:rPr>
          <w:rFonts w:cs="Arial"/>
          <w:b/>
          <w:sz w:val="10"/>
          <w:szCs w:val="10"/>
          <w:u w:val="single"/>
          <w:lang w:val="nl-NL" w:eastAsia="en-US"/>
        </w:rPr>
      </w:pPr>
    </w:p>
    <w:p w14:paraId="098E487E" w14:textId="2415384E" w:rsidR="00517A4E" w:rsidRDefault="0045665F" w:rsidP="00855915">
      <w:pPr>
        <w:spacing w:after="0" w:line="312" w:lineRule="auto"/>
        <w:ind w:right="282"/>
        <w:rPr>
          <w:rFonts w:cs="Arial"/>
          <w:b/>
          <w:sz w:val="36"/>
          <w:szCs w:val="36"/>
          <w:lang w:val="nl-NL" w:eastAsia="en-US"/>
        </w:rPr>
      </w:pPr>
      <w:r w:rsidRPr="00412D5A">
        <w:rPr>
          <w:rFonts w:cs="Arial"/>
          <w:b/>
          <w:sz w:val="36"/>
          <w:szCs w:val="36"/>
          <w:lang w:val="nl-NL" w:eastAsia="en-US"/>
        </w:rPr>
        <w:t xml:space="preserve">GLS </w:t>
      </w:r>
      <w:r w:rsidR="00CB07E7">
        <w:rPr>
          <w:rFonts w:cs="Arial"/>
          <w:b/>
          <w:sz w:val="36"/>
          <w:szCs w:val="36"/>
          <w:lang w:val="nl-NL" w:eastAsia="en-US"/>
        </w:rPr>
        <w:t>biedt</w:t>
      </w:r>
      <w:r w:rsidR="00CB07E7" w:rsidRPr="00412D5A">
        <w:rPr>
          <w:rFonts w:cs="Arial"/>
          <w:b/>
          <w:sz w:val="36"/>
          <w:szCs w:val="36"/>
          <w:lang w:val="nl-NL" w:eastAsia="en-US"/>
        </w:rPr>
        <w:t xml:space="preserve"> </w:t>
      </w:r>
      <w:r w:rsidR="006A19A1">
        <w:rPr>
          <w:rFonts w:cs="Arial"/>
          <w:b/>
          <w:sz w:val="36"/>
          <w:szCs w:val="36"/>
          <w:lang w:val="nl-NL" w:eastAsia="en-US"/>
        </w:rPr>
        <w:t xml:space="preserve">een </w:t>
      </w:r>
      <w:r w:rsidR="00DB43E7">
        <w:rPr>
          <w:rFonts w:cs="Arial"/>
          <w:b/>
          <w:sz w:val="36"/>
          <w:szCs w:val="36"/>
          <w:lang w:val="nl-NL" w:eastAsia="en-US"/>
        </w:rPr>
        <w:t xml:space="preserve">oplossing voor </w:t>
      </w:r>
      <w:r w:rsidR="00463C44" w:rsidRPr="00412D5A">
        <w:rPr>
          <w:rFonts w:cs="Arial"/>
          <w:b/>
          <w:sz w:val="36"/>
          <w:szCs w:val="36"/>
          <w:lang w:val="nl-NL" w:eastAsia="en-US"/>
        </w:rPr>
        <w:t>internationale</w:t>
      </w:r>
      <w:r w:rsidR="00620F09" w:rsidRPr="00412D5A">
        <w:rPr>
          <w:rFonts w:cs="Arial"/>
          <w:b/>
          <w:sz w:val="36"/>
          <w:szCs w:val="36"/>
          <w:lang w:val="nl-NL" w:eastAsia="en-US"/>
        </w:rPr>
        <w:t xml:space="preserve"> </w:t>
      </w:r>
      <w:r w:rsidR="00DB43E7">
        <w:rPr>
          <w:rFonts w:cs="Arial"/>
          <w:b/>
          <w:sz w:val="36"/>
          <w:szCs w:val="36"/>
          <w:lang w:val="nl-NL" w:eastAsia="en-US"/>
        </w:rPr>
        <w:t>r</w:t>
      </w:r>
      <w:r w:rsidR="00E46853" w:rsidRPr="00412D5A">
        <w:rPr>
          <w:rFonts w:cs="Arial"/>
          <w:b/>
          <w:sz w:val="36"/>
          <w:szCs w:val="36"/>
          <w:lang w:val="nl-NL" w:eastAsia="en-US"/>
        </w:rPr>
        <w:t>etour</w:t>
      </w:r>
      <w:r w:rsidR="00DB43E7">
        <w:rPr>
          <w:rFonts w:cs="Arial"/>
          <w:b/>
          <w:sz w:val="36"/>
          <w:szCs w:val="36"/>
          <w:lang w:val="nl-NL" w:eastAsia="en-US"/>
        </w:rPr>
        <w:t xml:space="preserve">zendingen </w:t>
      </w:r>
      <w:r w:rsidR="00CB07E7">
        <w:rPr>
          <w:rFonts w:cs="Arial"/>
          <w:b/>
          <w:sz w:val="36"/>
          <w:szCs w:val="36"/>
          <w:lang w:val="nl-NL" w:eastAsia="en-US"/>
        </w:rPr>
        <w:t>aan</w:t>
      </w:r>
    </w:p>
    <w:p w14:paraId="40DD3134" w14:textId="77777777" w:rsidR="005D7D4B" w:rsidRPr="005D7D4B" w:rsidRDefault="005D7D4B" w:rsidP="00855915">
      <w:pPr>
        <w:spacing w:after="0" w:line="312" w:lineRule="auto"/>
        <w:ind w:right="282"/>
        <w:rPr>
          <w:rFonts w:cs="Arial"/>
          <w:sz w:val="4"/>
          <w:szCs w:val="4"/>
          <w:lang w:val="nl-NL" w:eastAsia="en-US"/>
        </w:rPr>
      </w:pPr>
    </w:p>
    <w:p w14:paraId="327FCD6F" w14:textId="683CD2A0" w:rsidR="00FB6BD1" w:rsidRPr="00412D5A" w:rsidRDefault="00567335" w:rsidP="00855915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b/>
          <w:lang w:val="nl-NL" w:eastAsia="en-US"/>
        </w:rPr>
      </w:pPr>
      <w:r>
        <w:rPr>
          <w:rFonts w:cs="Arial"/>
          <w:b/>
          <w:lang w:val="nl-NL" w:eastAsia="en-US"/>
        </w:rPr>
        <w:t>Eenvoudige integratie</w:t>
      </w:r>
      <w:r w:rsidR="00FB6BD1" w:rsidRPr="00412D5A">
        <w:rPr>
          <w:rFonts w:cs="Arial"/>
          <w:b/>
          <w:lang w:val="nl-NL" w:eastAsia="en-US"/>
        </w:rPr>
        <w:t xml:space="preserve"> </w:t>
      </w:r>
      <w:r w:rsidR="00015D00">
        <w:rPr>
          <w:rFonts w:cs="Arial"/>
          <w:b/>
          <w:lang w:val="nl-NL" w:eastAsia="en-US"/>
        </w:rPr>
        <w:t>voor</w:t>
      </w:r>
      <w:r w:rsidR="00FB6BD1" w:rsidRPr="00412D5A">
        <w:rPr>
          <w:rFonts w:cs="Arial"/>
          <w:b/>
          <w:lang w:val="nl-NL" w:eastAsia="en-US"/>
        </w:rPr>
        <w:t xml:space="preserve"> kleine </w:t>
      </w:r>
      <w:r w:rsidR="00015D00">
        <w:rPr>
          <w:rFonts w:cs="Arial"/>
          <w:b/>
          <w:lang w:val="nl-NL" w:eastAsia="en-US"/>
        </w:rPr>
        <w:t xml:space="preserve">en </w:t>
      </w:r>
      <w:r w:rsidR="00FB6BD1" w:rsidRPr="00412D5A">
        <w:rPr>
          <w:rFonts w:cs="Arial"/>
          <w:b/>
          <w:lang w:val="nl-NL" w:eastAsia="en-US"/>
        </w:rPr>
        <w:t>gro</w:t>
      </w:r>
      <w:r w:rsidR="00015D00">
        <w:rPr>
          <w:rFonts w:cs="Arial"/>
          <w:b/>
          <w:lang w:val="nl-NL" w:eastAsia="en-US"/>
        </w:rPr>
        <w:t>t</w:t>
      </w:r>
      <w:r w:rsidR="00FB6BD1" w:rsidRPr="00412D5A">
        <w:rPr>
          <w:rFonts w:cs="Arial"/>
          <w:b/>
          <w:lang w:val="nl-NL" w:eastAsia="en-US"/>
        </w:rPr>
        <w:t xml:space="preserve">e </w:t>
      </w:r>
      <w:r w:rsidR="00F44E7A">
        <w:rPr>
          <w:rFonts w:cs="Arial"/>
          <w:b/>
          <w:lang w:val="nl-NL" w:eastAsia="en-US"/>
        </w:rPr>
        <w:t>o</w:t>
      </w:r>
      <w:r w:rsidR="00FB6BD1" w:rsidRPr="00412D5A">
        <w:rPr>
          <w:rFonts w:cs="Arial"/>
          <w:b/>
          <w:lang w:val="nl-NL" w:eastAsia="en-US"/>
        </w:rPr>
        <w:t>nline</w:t>
      </w:r>
      <w:r w:rsidR="00F44E7A">
        <w:rPr>
          <w:rFonts w:cs="Arial"/>
          <w:b/>
          <w:lang w:val="nl-NL" w:eastAsia="en-US"/>
        </w:rPr>
        <w:t>-s</w:t>
      </w:r>
      <w:r w:rsidR="00FB6BD1" w:rsidRPr="00412D5A">
        <w:rPr>
          <w:rFonts w:cs="Arial"/>
          <w:b/>
          <w:lang w:val="nl-NL" w:eastAsia="en-US"/>
        </w:rPr>
        <w:t>hops</w:t>
      </w:r>
    </w:p>
    <w:p w14:paraId="6BF8F5FC" w14:textId="1FA741B8" w:rsidR="00463C44" w:rsidRPr="00412D5A" w:rsidRDefault="006D4F15" w:rsidP="00855915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b/>
          <w:lang w:val="nl-NL" w:eastAsia="en-US"/>
        </w:rPr>
      </w:pPr>
      <w:r>
        <w:rPr>
          <w:rFonts w:cs="Arial"/>
          <w:b/>
          <w:lang w:val="nl-NL" w:eastAsia="en-US"/>
        </w:rPr>
        <w:t>C</w:t>
      </w:r>
      <w:r w:rsidR="00E32F6F" w:rsidRPr="00412D5A">
        <w:rPr>
          <w:rFonts w:cs="Arial"/>
          <w:b/>
          <w:lang w:val="nl-NL" w:eastAsia="en-US"/>
        </w:rPr>
        <w:t>omfortab</w:t>
      </w:r>
      <w:r>
        <w:rPr>
          <w:rFonts w:cs="Arial"/>
          <w:b/>
          <w:lang w:val="nl-NL" w:eastAsia="en-US"/>
        </w:rPr>
        <w:t>e</w:t>
      </w:r>
      <w:r w:rsidR="00E32F6F" w:rsidRPr="00412D5A">
        <w:rPr>
          <w:rFonts w:cs="Arial"/>
          <w:b/>
          <w:lang w:val="nl-NL" w:eastAsia="en-US"/>
        </w:rPr>
        <w:t xml:space="preserve">le </w:t>
      </w:r>
      <w:r w:rsidR="007E71C5">
        <w:rPr>
          <w:rFonts w:cs="Arial"/>
          <w:b/>
          <w:lang w:val="nl-NL" w:eastAsia="en-US"/>
        </w:rPr>
        <w:t xml:space="preserve">oplossing </w:t>
      </w:r>
      <w:r w:rsidR="003A3EEF">
        <w:rPr>
          <w:rFonts w:cs="Arial"/>
          <w:b/>
          <w:lang w:val="nl-NL" w:eastAsia="en-US"/>
        </w:rPr>
        <w:t>voor terugzendingen</w:t>
      </w:r>
    </w:p>
    <w:p w14:paraId="62A999B9" w14:textId="05659736" w:rsidR="00517A4E" w:rsidRPr="00855915" w:rsidRDefault="00304FC3" w:rsidP="00855915">
      <w:pPr>
        <w:widowControl w:val="0"/>
        <w:numPr>
          <w:ilvl w:val="0"/>
          <w:numId w:val="9"/>
        </w:numPr>
        <w:suppressAutoHyphens/>
        <w:spacing w:after="0" w:line="312" w:lineRule="auto"/>
        <w:ind w:right="-2"/>
        <w:rPr>
          <w:rFonts w:cs="Arial"/>
          <w:sz w:val="16"/>
          <w:szCs w:val="16"/>
          <w:lang w:val="nl-NL" w:eastAsia="en-US"/>
        </w:rPr>
      </w:pPr>
      <w:r>
        <w:rPr>
          <w:rFonts w:cs="Arial"/>
          <w:b/>
          <w:lang w:val="nl-NL" w:eastAsia="en-US"/>
        </w:rPr>
        <w:t>Mogelijk</w:t>
      </w:r>
      <w:r w:rsidR="00C972AA">
        <w:rPr>
          <w:rFonts w:cs="Arial"/>
          <w:b/>
          <w:lang w:val="nl-NL" w:eastAsia="en-US"/>
        </w:rPr>
        <w:t>heid tot</w:t>
      </w:r>
      <w:r>
        <w:rPr>
          <w:rFonts w:cs="Arial"/>
          <w:b/>
          <w:lang w:val="nl-NL" w:eastAsia="en-US"/>
        </w:rPr>
        <w:t xml:space="preserve"> </w:t>
      </w:r>
      <w:r w:rsidR="000B4EB0">
        <w:rPr>
          <w:rFonts w:cs="Arial"/>
          <w:b/>
          <w:lang w:val="nl-NL" w:eastAsia="en-US"/>
        </w:rPr>
        <w:t>merkintegratie (</w:t>
      </w:r>
      <w:r w:rsidRPr="00C972AA">
        <w:rPr>
          <w:rFonts w:cs="Arial"/>
          <w:b/>
          <w:i/>
          <w:lang w:val="nl-NL" w:eastAsia="en-US"/>
        </w:rPr>
        <w:t>b</w:t>
      </w:r>
      <w:r w:rsidR="00802585" w:rsidRPr="00C972AA">
        <w:rPr>
          <w:rFonts w:cs="Arial"/>
          <w:b/>
          <w:i/>
          <w:lang w:val="nl-NL" w:eastAsia="en-US"/>
        </w:rPr>
        <w:t>randing</w:t>
      </w:r>
      <w:r w:rsidR="000B4EB0">
        <w:rPr>
          <w:rFonts w:cs="Arial"/>
          <w:b/>
          <w:lang w:val="nl-NL" w:eastAsia="en-US"/>
        </w:rPr>
        <w:t>)</w:t>
      </w:r>
      <w:r w:rsidR="00802585" w:rsidRPr="00412D5A">
        <w:rPr>
          <w:rFonts w:cs="Arial"/>
          <w:b/>
          <w:lang w:val="nl-NL" w:eastAsia="en-US"/>
        </w:rPr>
        <w:t xml:space="preserve"> i</w:t>
      </w:r>
      <w:r w:rsidR="003A3EEF">
        <w:rPr>
          <w:rFonts w:cs="Arial"/>
          <w:b/>
          <w:lang w:val="nl-NL" w:eastAsia="en-US"/>
        </w:rPr>
        <w:t>n</w:t>
      </w:r>
      <w:r w:rsidR="00802585" w:rsidRPr="00412D5A">
        <w:rPr>
          <w:rFonts w:cs="Arial"/>
          <w:b/>
          <w:lang w:val="nl-NL" w:eastAsia="en-US"/>
        </w:rPr>
        <w:t xml:space="preserve"> </w:t>
      </w:r>
      <w:r>
        <w:rPr>
          <w:rFonts w:cs="Arial"/>
          <w:b/>
          <w:lang w:val="nl-NL" w:eastAsia="en-US"/>
        </w:rPr>
        <w:t xml:space="preserve">het webontwerp van de </w:t>
      </w:r>
      <w:r w:rsidR="000B4EB0">
        <w:rPr>
          <w:rFonts w:cs="Arial"/>
          <w:b/>
          <w:lang w:val="nl-NL" w:eastAsia="en-US"/>
        </w:rPr>
        <w:t>o</w:t>
      </w:r>
      <w:r>
        <w:rPr>
          <w:rFonts w:cs="Arial"/>
          <w:b/>
          <w:lang w:val="nl-NL" w:eastAsia="en-US"/>
        </w:rPr>
        <w:t>nline</w:t>
      </w:r>
      <w:r w:rsidR="000B4EB0">
        <w:rPr>
          <w:rFonts w:cs="Arial"/>
          <w:b/>
          <w:lang w:val="nl-NL" w:eastAsia="en-US"/>
        </w:rPr>
        <w:t>-s</w:t>
      </w:r>
      <w:r w:rsidR="00D440AF" w:rsidRPr="00412D5A">
        <w:rPr>
          <w:rFonts w:cs="Arial"/>
          <w:b/>
          <w:lang w:val="nl-NL" w:eastAsia="en-US"/>
        </w:rPr>
        <w:t>hop</w:t>
      </w:r>
    </w:p>
    <w:p w14:paraId="2566AC3D" w14:textId="77777777" w:rsidR="00855915" w:rsidRPr="00855915" w:rsidRDefault="00855915" w:rsidP="00855915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nl-NL" w:eastAsia="en-US"/>
        </w:rPr>
      </w:pPr>
    </w:p>
    <w:p w14:paraId="1F7B2786" w14:textId="3AEA12BA" w:rsidR="00EE2A75" w:rsidRPr="00412D5A" w:rsidRDefault="00517A4E" w:rsidP="00855915">
      <w:pPr>
        <w:widowControl w:val="0"/>
        <w:spacing w:after="0" w:line="312" w:lineRule="auto"/>
        <w:ind w:right="1"/>
        <w:rPr>
          <w:rFonts w:cs="Arial"/>
          <w:b/>
          <w:lang w:val="nl-NL" w:eastAsia="en-US"/>
        </w:rPr>
      </w:pPr>
      <w:r w:rsidRPr="00412D5A">
        <w:rPr>
          <w:rFonts w:cs="Arial"/>
          <w:b/>
          <w:lang w:val="nl-NL" w:eastAsia="en-US"/>
        </w:rPr>
        <w:t xml:space="preserve">Amsterdam, </w:t>
      </w:r>
      <w:r w:rsidR="005D7D4B">
        <w:rPr>
          <w:rFonts w:cs="Arial"/>
          <w:b/>
          <w:lang w:val="nl-NL" w:eastAsia="en-US"/>
        </w:rPr>
        <w:t>5</w:t>
      </w:r>
      <w:r w:rsidRPr="00412D5A">
        <w:rPr>
          <w:rFonts w:cs="Arial"/>
          <w:b/>
          <w:lang w:val="nl-NL" w:eastAsia="en-US"/>
        </w:rPr>
        <w:t xml:space="preserve">. </w:t>
      </w:r>
      <w:r w:rsidR="006D4F15">
        <w:rPr>
          <w:rFonts w:cs="Arial"/>
          <w:b/>
          <w:lang w:val="nl-NL" w:eastAsia="en-US"/>
        </w:rPr>
        <w:t>a</w:t>
      </w:r>
      <w:r w:rsidR="005D74EE" w:rsidRPr="00412D5A">
        <w:rPr>
          <w:rFonts w:cs="Arial"/>
          <w:b/>
          <w:lang w:val="nl-NL" w:eastAsia="en-US"/>
        </w:rPr>
        <w:t>ugust</w:t>
      </w:r>
      <w:r w:rsidR="006D4F15">
        <w:rPr>
          <w:rFonts w:cs="Arial"/>
          <w:b/>
          <w:lang w:val="nl-NL" w:eastAsia="en-US"/>
        </w:rPr>
        <w:t>us</w:t>
      </w:r>
      <w:r w:rsidRPr="00412D5A">
        <w:rPr>
          <w:rFonts w:cs="Arial"/>
          <w:b/>
          <w:lang w:val="nl-NL" w:eastAsia="en-US"/>
        </w:rPr>
        <w:t xml:space="preserve"> 20</w:t>
      </w:r>
      <w:r w:rsidR="00CC75ED" w:rsidRPr="00412D5A">
        <w:rPr>
          <w:rFonts w:cs="Arial"/>
          <w:b/>
          <w:lang w:val="nl-NL" w:eastAsia="en-US"/>
        </w:rPr>
        <w:t>20</w:t>
      </w:r>
      <w:r w:rsidRPr="00412D5A">
        <w:rPr>
          <w:rFonts w:cs="Arial"/>
          <w:b/>
          <w:lang w:val="nl-NL" w:eastAsia="en-US"/>
        </w:rPr>
        <w:t xml:space="preserve">. </w:t>
      </w:r>
      <w:r w:rsidR="00BC4048">
        <w:rPr>
          <w:rFonts w:cs="Arial"/>
          <w:b/>
          <w:lang w:val="nl-NL" w:eastAsia="en-US"/>
        </w:rPr>
        <w:t xml:space="preserve">GLS </w:t>
      </w:r>
      <w:r w:rsidR="00CB07E7">
        <w:rPr>
          <w:rFonts w:cs="Arial"/>
          <w:b/>
          <w:lang w:val="nl-NL" w:eastAsia="en-US"/>
        </w:rPr>
        <w:t xml:space="preserve">biedt </w:t>
      </w:r>
      <w:r w:rsidR="00BC4048">
        <w:rPr>
          <w:rFonts w:cs="Arial"/>
          <w:b/>
          <w:lang w:val="nl-NL" w:eastAsia="en-US"/>
        </w:rPr>
        <w:t xml:space="preserve">een nieuwe oplossing </w:t>
      </w:r>
      <w:r w:rsidR="00CB07E7">
        <w:rPr>
          <w:rFonts w:cs="Arial"/>
          <w:b/>
          <w:lang w:val="nl-NL" w:eastAsia="en-US"/>
        </w:rPr>
        <w:t xml:space="preserve">aan </w:t>
      </w:r>
      <w:r w:rsidR="00BC4048">
        <w:rPr>
          <w:rFonts w:cs="Arial"/>
          <w:b/>
          <w:lang w:val="nl-NL" w:eastAsia="en-US"/>
        </w:rPr>
        <w:t xml:space="preserve">voor </w:t>
      </w:r>
      <w:r w:rsidR="00386591">
        <w:rPr>
          <w:rFonts w:cs="Arial"/>
          <w:b/>
          <w:lang w:val="nl-NL" w:eastAsia="en-US"/>
        </w:rPr>
        <w:t>internationale</w:t>
      </w:r>
      <w:r w:rsidR="00BC4048">
        <w:rPr>
          <w:rFonts w:cs="Arial"/>
          <w:b/>
          <w:lang w:val="nl-NL" w:eastAsia="en-US"/>
        </w:rPr>
        <w:t xml:space="preserve"> retourzendingen van </w:t>
      </w:r>
      <w:r w:rsidR="006D4F15">
        <w:rPr>
          <w:rFonts w:cs="Arial"/>
          <w:b/>
          <w:lang w:val="nl-NL" w:eastAsia="en-US"/>
        </w:rPr>
        <w:t xml:space="preserve">pakketten voor </w:t>
      </w:r>
      <w:r w:rsidR="0038022C">
        <w:rPr>
          <w:rFonts w:cs="Arial"/>
          <w:b/>
          <w:lang w:val="nl-NL" w:eastAsia="en-US"/>
        </w:rPr>
        <w:t xml:space="preserve">kleine en grote </w:t>
      </w:r>
      <w:r w:rsidR="00283E21">
        <w:rPr>
          <w:rFonts w:cs="Arial"/>
          <w:b/>
          <w:lang w:val="nl-NL" w:eastAsia="en-US"/>
        </w:rPr>
        <w:t>o</w:t>
      </w:r>
      <w:r w:rsidR="00D415FC" w:rsidRPr="00412D5A">
        <w:rPr>
          <w:rFonts w:cs="Arial"/>
          <w:b/>
          <w:lang w:val="nl-NL" w:eastAsia="en-US"/>
        </w:rPr>
        <w:t>nline</w:t>
      </w:r>
      <w:r w:rsidR="00283E21">
        <w:rPr>
          <w:rFonts w:cs="Arial"/>
          <w:b/>
          <w:lang w:val="nl-NL" w:eastAsia="en-US"/>
        </w:rPr>
        <w:t>-s</w:t>
      </w:r>
      <w:r w:rsidR="00D415FC" w:rsidRPr="00412D5A">
        <w:rPr>
          <w:rFonts w:cs="Arial"/>
          <w:b/>
          <w:lang w:val="nl-NL" w:eastAsia="en-US"/>
        </w:rPr>
        <w:t xml:space="preserve">hops </w:t>
      </w:r>
      <w:r w:rsidR="0038022C">
        <w:rPr>
          <w:rFonts w:cs="Arial"/>
          <w:b/>
          <w:lang w:val="nl-NL" w:eastAsia="en-US"/>
        </w:rPr>
        <w:t>en hun klan</w:t>
      </w:r>
      <w:r w:rsidR="000C705C">
        <w:rPr>
          <w:rFonts w:cs="Arial"/>
          <w:b/>
          <w:lang w:val="nl-NL" w:eastAsia="en-US"/>
        </w:rPr>
        <w:t>t</w:t>
      </w:r>
      <w:r w:rsidR="0038022C">
        <w:rPr>
          <w:rFonts w:cs="Arial"/>
          <w:b/>
          <w:lang w:val="nl-NL" w:eastAsia="en-US"/>
        </w:rPr>
        <w:t>en</w:t>
      </w:r>
      <w:r w:rsidR="00D415FC" w:rsidRPr="00412D5A">
        <w:rPr>
          <w:rFonts w:cs="Arial"/>
          <w:b/>
          <w:lang w:val="nl-NL" w:eastAsia="en-US"/>
        </w:rPr>
        <w:t xml:space="preserve">. </w:t>
      </w:r>
      <w:r w:rsidR="00530E6C" w:rsidRPr="00412D5A">
        <w:rPr>
          <w:rFonts w:cs="Arial"/>
          <w:b/>
          <w:lang w:val="nl-NL" w:eastAsia="en-US"/>
        </w:rPr>
        <w:t xml:space="preserve">GLS </w:t>
      </w:r>
      <w:r w:rsidR="00CB07E7">
        <w:rPr>
          <w:rFonts w:cs="Arial"/>
          <w:b/>
          <w:lang w:val="nl-NL" w:eastAsia="en-US"/>
        </w:rPr>
        <w:t xml:space="preserve">verstrekt </w:t>
      </w:r>
      <w:r w:rsidR="007F2940">
        <w:rPr>
          <w:rFonts w:cs="Arial"/>
          <w:b/>
          <w:lang w:val="nl-NL" w:eastAsia="en-US"/>
        </w:rPr>
        <w:t xml:space="preserve">hiervoor </w:t>
      </w:r>
      <w:r w:rsidR="009C42F7">
        <w:rPr>
          <w:rFonts w:cs="Arial"/>
          <w:b/>
          <w:lang w:val="nl-NL" w:eastAsia="en-US"/>
        </w:rPr>
        <w:t xml:space="preserve">een </w:t>
      </w:r>
      <w:r w:rsidR="00AA05F4" w:rsidRPr="00412D5A">
        <w:rPr>
          <w:rFonts w:cs="Arial"/>
          <w:b/>
          <w:lang w:val="nl-NL" w:eastAsia="en-US"/>
        </w:rPr>
        <w:t>flexib</w:t>
      </w:r>
      <w:r w:rsidR="009C42F7">
        <w:rPr>
          <w:rFonts w:cs="Arial"/>
          <w:b/>
          <w:lang w:val="nl-NL" w:eastAsia="en-US"/>
        </w:rPr>
        <w:t>el</w:t>
      </w:r>
      <w:r w:rsidR="00EE2A75" w:rsidRPr="00412D5A">
        <w:rPr>
          <w:rFonts w:cs="Arial"/>
          <w:b/>
          <w:lang w:val="nl-NL" w:eastAsia="en-US"/>
        </w:rPr>
        <w:t xml:space="preserve"> </w:t>
      </w:r>
      <w:r w:rsidR="00CB7973">
        <w:rPr>
          <w:rFonts w:cs="Arial"/>
          <w:b/>
          <w:lang w:val="nl-NL" w:eastAsia="en-US"/>
        </w:rPr>
        <w:t>o</w:t>
      </w:r>
      <w:r w:rsidR="00AA05F4" w:rsidRPr="00412D5A">
        <w:rPr>
          <w:rFonts w:cs="Arial"/>
          <w:b/>
          <w:lang w:val="nl-NL" w:eastAsia="en-US"/>
        </w:rPr>
        <w:t>nline-</w:t>
      </w:r>
      <w:r w:rsidR="009C42F7">
        <w:rPr>
          <w:rFonts w:cs="Arial"/>
          <w:b/>
          <w:lang w:val="nl-NL" w:eastAsia="en-US"/>
        </w:rPr>
        <w:t>p</w:t>
      </w:r>
      <w:r w:rsidR="00EE2A75" w:rsidRPr="00412D5A">
        <w:rPr>
          <w:rFonts w:cs="Arial"/>
          <w:b/>
          <w:lang w:val="nl-NL" w:eastAsia="en-US"/>
        </w:rPr>
        <w:t>orta</w:t>
      </w:r>
      <w:r w:rsidR="009C42F7">
        <w:rPr>
          <w:rFonts w:cs="Arial"/>
          <w:b/>
          <w:lang w:val="nl-NL" w:eastAsia="en-US"/>
        </w:rPr>
        <w:t>a</w:t>
      </w:r>
      <w:r w:rsidR="00EE2A75" w:rsidRPr="00412D5A">
        <w:rPr>
          <w:rFonts w:cs="Arial"/>
          <w:b/>
          <w:lang w:val="nl-NL" w:eastAsia="en-US"/>
        </w:rPr>
        <w:t>l</w:t>
      </w:r>
      <w:r w:rsidR="00F94208">
        <w:rPr>
          <w:rFonts w:cs="Arial"/>
          <w:b/>
          <w:lang w:val="nl-NL" w:eastAsia="en-US"/>
        </w:rPr>
        <w:t xml:space="preserve"> </w:t>
      </w:r>
      <w:r w:rsidR="00AA05F4" w:rsidRPr="00412D5A">
        <w:rPr>
          <w:rFonts w:cs="Arial"/>
          <w:b/>
          <w:lang w:val="nl-NL" w:eastAsia="en-US"/>
        </w:rPr>
        <w:t>d</w:t>
      </w:r>
      <w:r w:rsidR="0093244E" w:rsidRPr="00412D5A">
        <w:rPr>
          <w:rFonts w:cs="Arial"/>
          <w:b/>
          <w:lang w:val="nl-NL" w:eastAsia="en-US"/>
        </w:rPr>
        <w:t>a</w:t>
      </w:r>
      <w:r w:rsidR="00F94208">
        <w:rPr>
          <w:rFonts w:cs="Arial"/>
          <w:b/>
          <w:lang w:val="nl-NL" w:eastAsia="en-US"/>
        </w:rPr>
        <w:t>t</w:t>
      </w:r>
      <w:r w:rsidR="0093244E" w:rsidRPr="00412D5A">
        <w:rPr>
          <w:rFonts w:cs="Arial"/>
          <w:b/>
          <w:lang w:val="nl-NL" w:eastAsia="en-US"/>
        </w:rPr>
        <w:t xml:space="preserve"> </w:t>
      </w:r>
      <w:r w:rsidR="007F2940">
        <w:rPr>
          <w:rFonts w:cs="Arial"/>
          <w:b/>
          <w:lang w:val="nl-NL" w:eastAsia="en-US"/>
        </w:rPr>
        <w:t xml:space="preserve">de </w:t>
      </w:r>
      <w:r w:rsidR="0067223D">
        <w:rPr>
          <w:rFonts w:cs="Arial"/>
          <w:b/>
          <w:lang w:val="nl-NL" w:eastAsia="en-US"/>
        </w:rPr>
        <w:t>shop</w:t>
      </w:r>
      <w:r w:rsidR="007F2940">
        <w:rPr>
          <w:rFonts w:cs="Arial"/>
          <w:b/>
          <w:lang w:val="nl-NL" w:eastAsia="en-US"/>
        </w:rPr>
        <w:t xml:space="preserve"> naar </w:t>
      </w:r>
      <w:r w:rsidR="00EE2A75" w:rsidRPr="00412D5A">
        <w:rPr>
          <w:rFonts w:cs="Arial"/>
          <w:b/>
          <w:lang w:val="nl-NL" w:eastAsia="en-US"/>
        </w:rPr>
        <w:t>individu</w:t>
      </w:r>
      <w:r w:rsidR="004500BD" w:rsidRPr="00412D5A">
        <w:rPr>
          <w:rFonts w:cs="Arial"/>
          <w:b/>
          <w:lang w:val="nl-NL" w:eastAsia="en-US"/>
        </w:rPr>
        <w:t>e</w:t>
      </w:r>
      <w:r w:rsidR="007F2940">
        <w:rPr>
          <w:rFonts w:cs="Arial"/>
          <w:b/>
          <w:lang w:val="nl-NL" w:eastAsia="en-US"/>
        </w:rPr>
        <w:t>le wensen kan c</w:t>
      </w:r>
      <w:r w:rsidR="00530E6C" w:rsidRPr="00412D5A">
        <w:rPr>
          <w:rFonts w:cs="Arial"/>
          <w:b/>
          <w:lang w:val="nl-NL" w:eastAsia="en-US"/>
        </w:rPr>
        <w:t>onfigurer</w:t>
      </w:r>
      <w:r w:rsidR="00BB6AFE" w:rsidRPr="00412D5A">
        <w:rPr>
          <w:rFonts w:cs="Arial"/>
          <w:b/>
          <w:lang w:val="nl-NL" w:eastAsia="en-US"/>
        </w:rPr>
        <w:t>en</w:t>
      </w:r>
      <w:r w:rsidR="00842820">
        <w:rPr>
          <w:rFonts w:cs="Arial"/>
          <w:b/>
          <w:lang w:val="nl-NL" w:eastAsia="en-US"/>
        </w:rPr>
        <w:t xml:space="preserve">, met integratie van </w:t>
      </w:r>
      <w:r w:rsidR="004C4AD2">
        <w:rPr>
          <w:rFonts w:cs="Arial"/>
          <w:b/>
          <w:lang w:val="nl-NL" w:eastAsia="en-US"/>
        </w:rPr>
        <w:t xml:space="preserve">het </w:t>
      </w:r>
      <w:r w:rsidR="00842820">
        <w:rPr>
          <w:rFonts w:cs="Arial"/>
          <w:b/>
          <w:lang w:val="nl-NL" w:eastAsia="en-US"/>
        </w:rPr>
        <w:t>eigen mer</w:t>
      </w:r>
      <w:r w:rsidR="008127CB">
        <w:rPr>
          <w:rFonts w:cs="Arial"/>
          <w:b/>
          <w:lang w:val="nl-NL" w:eastAsia="en-US"/>
        </w:rPr>
        <w:t>k</w:t>
      </w:r>
      <w:r w:rsidR="00DD763F" w:rsidRPr="00412D5A">
        <w:rPr>
          <w:rFonts w:cs="Arial"/>
          <w:b/>
          <w:lang w:val="nl-NL" w:eastAsia="en-US"/>
        </w:rPr>
        <w:t>.</w:t>
      </w:r>
    </w:p>
    <w:p w14:paraId="69A84482" w14:textId="77777777" w:rsidR="00855915" w:rsidRPr="00855915" w:rsidRDefault="00855915" w:rsidP="00855915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nl-NL" w:eastAsia="en-US"/>
        </w:rPr>
      </w:pPr>
    </w:p>
    <w:p w14:paraId="52A806F0" w14:textId="5E610E3D" w:rsidR="00BB0E86" w:rsidRDefault="00865109" w:rsidP="00855915">
      <w:pPr>
        <w:spacing w:after="0" w:line="312" w:lineRule="auto"/>
        <w:ind w:right="-2"/>
        <w:rPr>
          <w:rFonts w:cs="Arial"/>
          <w:lang w:val="nl-NL"/>
        </w:rPr>
      </w:pPr>
      <w:r>
        <w:rPr>
          <w:rFonts w:cs="Arial"/>
          <w:lang w:val="nl-NL"/>
        </w:rPr>
        <w:t xml:space="preserve">Bij retourhoeveelheden van </w:t>
      </w:r>
      <w:r w:rsidR="00BD3BCD" w:rsidRPr="00412D5A">
        <w:rPr>
          <w:rFonts w:cs="Arial"/>
          <w:lang w:val="nl-NL"/>
        </w:rPr>
        <w:t>10</w:t>
      </w:r>
      <w:r w:rsidR="00056F77">
        <w:rPr>
          <w:rFonts w:cs="Arial"/>
          <w:lang w:val="nl-NL"/>
        </w:rPr>
        <w:t>%</w:t>
      </w:r>
      <w:r w:rsidR="00BD3BCD" w:rsidRPr="00412D5A">
        <w:rPr>
          <w:rFonts w:cs="Arial"/>
          <w:lang w:val="nl-NL"/>
        </w:rPr>
        <w:t xml:space="preserve"> </w:t>
      </w:r>
      <w:r>
        <w:rPr>
          <w:rFonts w:cs="Arial"/>
          <w:lang w:val="nl-NL"/>
        </w:rPr>
        <w:t xml:space="preserve">tot </w:t>
      </w:r>
      <w:r w:rsidR="00703A9B">
        <w:rPr>
          <w:rFonts w:cs="Arial"/>
          <w:lang w:val="nl-NL"/>
        </w:rPr>
        <w:t xml:space="preserve">soms wel </w:t>
      </w:r>
      <w:r w:rsidR="00AA05F4" w:rsidRPr="00412D5A">
        <w:rPr>
          <w:rFonts w:cs="Arial"/>
          <w:lang w:val="nl-NL"/>
        </w:rPr>
        <w:t>70</w:t>
      </w:r>
      <w:r w:rsidR="00703A9B">
        <w:rPr>
          <w:rFonts w:cs="Arial"/>
          <w:lang w:val="nl-NL"/>
        </w:rPr>
        <w:t xml:space="preserve">% is het belangrijk dat </w:t>
      </w:r>
      <w:r w:rsidR="00D56AAC">
        <w:rPr>
          <w:rFonts w:cs="Arial"/>
          <w:lang w:val="nl-NL"/>
        </w:rPr>
        <w:t>o</w:t>
      </w:r>
      <w:r w:rsidR="00AA05F4" w:rsidRPr="00412D5A">
        <w:rPr>
          <w:rFonts w:cs="Arial"/>
          <w:lang w:val="nl-NL"/>
        </w:rPr>
        <w:t>nline</w:t>
      </w:r>
      <w:r w:rsidR="00D56AAC">
        <w:rPr>
          <w:rFonts w:cs="Arial"/>
          <w:lang w:val="nl-NL"/>
        </w:rPr>
        <w:t>-s</w:t>
      </w:r>
      <w:r w:rsidR="00AA05F4" w:rsidRPr="00412D5A">
        <w:rPr>
          <w:rFonts w:cs="Arial"/>
          <w:lang w:val="nl-NL"/>
        </w:rPr>
        <w:t xml:space="preserve">hops </w:t>
      </w:r>
      <w:r w:rsidR="00703A9B">
        <w:rPr>
          <w:rFonts w:cs="Arial"/>
          <w:lang w:val="nl-NL"/>
        </w:rPr>
        <w:t>en hun klan</w:t>
      </w:r>
      <w:r w:rsidR="006C18AD">
        <w:rPr>
          <w:rFonts w:cs="Arial"/>
          <w:lang w:val="nl-NL"/>
        </w:rPr>
        <w:t>t</w:t>
      </w:r>
      <w:r w:rsidR="00703A9B">
        <w:rPr>
          <w:rFonts w:cs="Arial"/>
          <w:lang w:val="nl-NL"/>
        </w:rPr>
        <w:t xml:space="preserve">en </w:t>
      </w:r>
      <w:r w:rsidR="007E464E">
        <w:rPr>
          <w:rFonts w:cs="Arial"/>
          <w:lang w:val="nl-NL"/>
        </w:rPr>
        <w:t xml:space="preserve">van </w:t>
      </w:r>
      <w:r w:rsidR="006C18AD">
        <w:rPr>
          <w:rFonts w:cs="Arial"/>
          <w:lang w:val="nl-NL"/>
        </w:rPr>
        <w:t xml:space="preserve">vlotte en </w:t>
      </w:r>
      <w:r w:rsidR="00AD69D6" w:rsidRPr="00412D5A">
        <w:rPr>
          <w:rFonts w:cs="Arial"/>
          <w:lang w:val="nl-NL"/>
        </w:rPr>
        <w:t>effi</w:t>
      </w:r>
      <w:r w:rsidR="006C18AD">
        <w:rPr>
          <w:rFonts w:cs="Arial"/>
          <w:lang w:val="nl-NL"/>
        </w:rPr>
        <w:t>c</w:t>
      </w:r>
      <w:r w:rsidR="00AD69D6" w:rsidRPr="00412D5A">
        <w:rPr>
          <w:rFonts w:cs="Arial"/>
          <w:lang w:val="nl-NL"/>
        </w:rPr>
        <w:t>i</w:t>
      </w:r>
      <w:r w:rsidR="00C10FAB">
        <w:rPr>
          <w:rFonts w:cs="Arial"/>
          <w:lang w:val="nl-NL"/>
        </w:rPr>
        <w:t>ë</w:t>
      </w:r>
      <w:r w:rsidR="00AD69D6" w:rsidRPr="00412D5A">
        <w:rPr>
          <w:rFonts w:cs="Arial"/>
          <w:lang w:val="nl-NL"/>
        </w:rPr>
        <w:t xml:space="preserve">nte </w:t>
      </w:r>
      <w:r w:rsidR="00C10FAB">
        <w:rPr>
          <w:rFonts w:cs="Arial"/>
          <w:lang w:val="nl-NL"/>
        </w:rPr>
        <w:t>r</w:t>
      </w:r>
      <w:r w:rsidR="003A747A" w:rsidRPr="00412D5A">
        <w:rPr>
          <w:rFonts w:cs="Arial"/>
          <w:lang w:val="nl-NL"/>
        </w:rPr>
        <w:t>etour</w:t>
      </w:r>
      <w:r w:rsidR="001F5639">
        <w:rPr>
          <w:rFonts w:cs="Arial"/>
          <w:lang w:val="nl-NL"/>
        </w:rPr>
        <w:t xml:space="preserve">oplossingen </w:t>
      </w:r>
      <w:r w:rsidR="007E464E">
        <w:rPr>
          <w:rFonts w:cs="Arial"/>
          <w:lang w:val="nl-NL"/>
        </w:rPr>
        <w:t>kunnen gebruikmaken</w:t>
      </w:r>
      <w:r w:rsidR="00964C81" w:rsidRPr="00412D5A">
        <w:rPr>
          <w:rFonts w:cs="Arial"/>
          <w:lang w:val="nl-NL"/>
        </w:rPr>
        <w:t>.</w:t>
      </w:r>
      <w:r w:rsidR="005B6BD0">
        <w:rPr>
          <w:rFonts w:cs="Arial"/>
          <w:lang w:val="nl-NL"/>
        </w:rPr>
        <w:t xml:space="preserve"> </w:t>
      </w:r>
      <w:r w:rsidR="007E464E">
        <w:rPr>
          <w:rFonts w:cs="Arial"/>
          <w:lang w:val="nl-NL"/>
        </w:rPr>
        <w:t xml:space="preserve">In het bijzonder bij </w:t>
      </w:r>
      <w:r w:rsidR="00D54CA1">
        <w:rPr>
          <w:rFonts w:cs="Arial"/>
          <w:lang w:val="nl-NL"/>
        </w:rPr>
        <w:t>internationale</w:t>
      </w:r>
      <w:r w:rsidR="00216D91">
        <w:rPr>
          <w:rFonts w:cs="Arial"/>
          <w:lang w:val="nl-NL"/>
        </w:rPr>
        <w:t xml:space="preserve"> zend</w:t>
      </w:r>
      <w:r w:rsidR="007E7B46">
        <w:rPr>
          <w:rFonts w:cs="Arial"/>
          <w:lang w:val="nl-NL"/>
        </w:rPr>
        <w:t>i</w:t>
      </w:r>
      <w:r w:rsidR="00216D91">
        <w:rPr>
          <w:rFonts w:cs="Arial"/>
          <w:lang w:val="nl-NL"/>
        </w:rPr>
        <w:t xml:space="preserve">ngen </w:t>
      </w:r>
      <w:r w:rsidR="00222735">
        <w:rPr>
          <w:rFonts w:cs="Arial"/>
          <w:lang w:val="nl-NL"/>
        </w:rPr>
        <w:t>worden</w:t>
      </w:r>
      <w:r w:rsidR="00216D91">
        <w:rPr>
          <w:rFonts w:cs="Arial"/>
          <w:lang w:val="nl-NL"/>
        </w:rPr>
        <w:t xml:space="preserve"> </w:t>
      </w:r>
      <w:r w:rsidR="007E7B46">
        <w:rPr>
          <w:rFonts w:cs="Arial"/>
          <w:lang w:val="nl-NL"/>
        </w:rPr>
        <w:t xml:space="preserve">dergelijke </w:t>
      </w:r>
      <w:r w:rsidR="00F12DA2">
        <w:rPr>
          <w:rFonts w:cs="Arial"/>
          <w:lang w:val="nl-NL"/>
        </w:rPr>
        <w:t xml:space="preserve">oplossingen </w:t>
      </w:r>
      <w:r w:rsidR="005B6BD0">
        <w:rPr>
          <w:rFonts w:cs="Arial"/>
          <w:lang w:val="nl-NL"/>
        </w:rPr>
        <w:t xml:space="preserve">tot nog toe </w:t>
      </w:r>
      <w:r w:rsidR="00222735">
        <w:rPr>
          <w:rFonts w:cs="Arial"/>
          <w:lang w:val="nl-NL"/>
        </w:rPr>
        <w:t xml:space="preserve">niet </w:t>
      </w:r>
      <w:r w:rsidR="005B6BD0">
        <w:rPr>
          <w:rFonts w:cs="Arial"/>
          <w:lang w:val="nl-NL"/>
        </w:rPr>
        <w:t xml:space="preserve">standaard </w:t>
      </w:r>
      <w:r w:rsidR="00222735">
        <w:rPr>
          <w:rFonts w:cs="Arial"/>
          <w:lang w:val="nl-NL"/>
        </w:rPr>
        <w:t xml:space="preserve">aangeboden </w:t>
      </w:r>
      <w:r w:rsidR="009A32C0">
        <w:rPr>
          <w:rFonts w:cs="Arial"/>
          <w:lang w:val="nl-NL"/>
        </w:rPr>
        <w:t>en dat terwijl online-</w:t>
      </w:r>
      <w:r w:rsidR="009A32C0" w:rsidRPr="00284FDF">
        <w:rPr>
          <w:rFonts w:cs="Arial"/>
          <w:lang w:val="nl-NL"/>
        </w:rPr>
        <w:t xml:space="preserve">shoppers </w:t>
      </w:r>
      <w:r w:rsidR="00315642" w:rsidRPr="00284FDF">
        <w:rPr>
          <w:rFonts w:cs="Arial"/>
          <w:lang w:val="nl-NL"/>
        </w:rPr>
        <w:t xml:space="preserve">bij hun aankopen </w:t>
      </w:r>
      <w:r w:rsidR="00F41926" w:rsidRPr="00284FDF">
        <w:rPr>
          <w:rFonts w:cs="Arial"/>
          <w:lang w:val="nl-NL"/>
        </w:rPr>
        <w:t>veel belang hechten aan</w:t>
      </w:r>
      <w:r w:rsidR="00A41E25" w:rsidRPr="00284FDF">
        <w:rPr>
          <w:rFonts w:cs="Arial"/>
          <w:lang w:val="nl-NL"/>
        </w:rPr>
        <w:t xml:space="preserve"> </w:t>
      </w:r>
      <w:r w:rsidR="009A32C0" w:rsidRPr="00284FDF">
        <w:rPr>
          <w:rFonts w:cs="Arial"/>
          <w:lang w:val="nl-NL"/>
        </w:rPr>
        <w:t xml:space="preserve">een </w:t>
      </w:r>
      <w:r w:rsidR="00C1494A" w:rsidRPr="00284FDF">
        <w:rPr>
          <w:rFonts w:cs="Arial"/>
          <w:lang w:val="nl-NL"/>
        </w:rPr>
        <w:t>praktische retour</w:t>
      </w:r>
      <w:r w:rsidR="00F41926" w:rsidRPr="00284FDF">
        <w:rPr>
          <w:rFonts w:cs="Arial"/>
          <w:lang w:val="nl-NL"/>
        </w:rPr>
        <w:t>mogelijkheid</w:t>
      </w:r>
      <w:r w:rsidR="002F4A9F" w:rsidRPr="00284FDF">
        <w:rPr>
          <w:rFonts w:cs="Arial"/>
          <w:lang w:val="nl-NL"/>
        </w:rPr>
        <w:t xml:space="preserve">. </w:t>
      </w:r>
      <w:r w:rsidR="0042741E" w:rsidRPr="00284FDF">
        <w:rPr>
          <w:rFonts w:cs="Arial"/>
          <w:lang w:val="nl-NL"/>
        </w:rPr>
        <w:t xml:space="preserve">Bovendien </w:t>
      </w:r>
      <w:r w:rsidR="006F5846" w:rsidRPr="00284FDF">
        <w:rPr>
          <w:rFonts w:cs="Arial"/>
          <w:lang w:val="nl-NL"/>
        </w:rPr>
        <w:t xml:space="preserve">zien </w:t>
      </w:r>
      <w:r w:rsidR="00412849" w:rsidRPr="00284FDF">
        <w:rPr>
          <w:rFonts w:cs="Arial"/>
          <w:lang w:val="nl-NL"/>
        </w:rPr>
        <w:t xml:space="preserve">vooral </w:t>
      </w:r>
      <w:r w:rsidR="00AA05F4" w:rsidRPr="00284FDF">
        <w:rPr>
          <w:rFonts w:cs="Arial"/>
          <w:lang w:val="nl-NL"/>
        </w:rPr>
        <w:t xml:space="preserve">kleinere </w:t>
      </w:r>
      <w:r w:rsidR="00A13710" w:rsidRPr="00284FDF">
        <w:rPr>
          <w:rFonts w:cs="Arial"/>
          <w:lang w:val="nl-NL"/>
        </w:rPr>
        <w:t>o</w:t>
      </w:r>
      <w:r w:rsidR="00530E6C" w:rsidRPr="00284FDF">
        <w:rPr>
          <w:rFonts w:cs="Arial"/>
          <w:lang w:val="nl-NL"/>
        </w:rPr>
        <w:t>nline</w:t>
      </w:r>
      <w:r w:rsidR="00A13710" w:rsidRPr="00284FDF">
        <w:rPr>
          <w:rFonts w:cs="Arial"/>
          <w:lang w:val="nl-NL"/>
        </w:rPr>
        <w:t>-s</w:t>
      </w:r>
      <w:r w:rsidR="00530E6C" w:rsidRPr="00284FDF">
        <w:rPr>
          <w:rFonts w:cs="Arial"/>
          <w:lang w:val="nl-NL"/>
        </w:rPr>
        <w:t xml:space="preserve">hops </w:t>
      </w:r>
      <w:r w:rsidR="00D60FB7" w:rsidRPr="00284FDF">
        <w:rPr>
          <w:rFonts w:cs="Arial"/>
          <w:lang w:val="nl-NL"/>
        </w:rPr>
        <w:t xml:space="preserve">tot </w:t>
      </w:r>
      <w:r w:rsidR="00A13710" w:rsidRPr="00284FDF">
        <w:rPr>
          <w:rFonts w:cs="Arial"/>
          <w:lang w:val="nl-NL"/>
        </w:rPr>
        <w:t xml:space="preserve">vandaag de dag </w:t>
      </w:r>
      <w:r w:rsidR="00D60FB7" w:rsidRPr="00284FDF">
        <w:rPr>
          <w:rFonts w:cs="Arial"/>
          <w:lang w:val="nl-NL"/>
        </w:rPr>
        <w:t>op tegen de praktische beslommeringen</w:t>
      </w:r>
      <w:r w:rsidR="001B5CF9" w:rsidRPr="00284FDF">
        <w:rPr>
          <w:rFonts w:cs="Arial"/>
          <w:lang w:val="nl-NL"/>
        </w:rPr>
        <w:t xml:space="preserve"> voor </w:t>
      </w:r>
      <w:r w:rsidR="006D4009" w:rsidRPr="00284FDF">
        <w:rPr>
          <w:rFonts w:cs="Arial"/>
          <w:lang w:val="nl-NL"/>
        </w:rPr>
        <w:t>dergelijke internationale terugzendingen</w:t>
      </w:r>
      <w:r w:rsidR="00FB6BD1" w:rsidRPr="00284FDF">
        <w:rPr>
          <w:rFonts w:cs="Arial"/>
          <w:lang w:val="nl-NL"/>
        </w:rPr>
        <w:t>.</w:t>
      </w:r>
    </w:p>
    <w:p w14:paraId="088ECF02" w14:textId="77777777" w:rsidR="00855915" w:rsidRPr="00855915" w:rsidRDefault="00855915" w:rsidP="00855915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nl-NL" w:eastAsia="en-US"/>
        </w:rPr>
      </w:pPr>
    </w:p>
    <w:p w14:paraId="131EF510" w14:textId="3B945321" w:rsidR="00C6355C" w:rsidRPr="00412D5A" w:rsidRDefault="00D60FB7" w:rsidP="00855915">
      <w:pPr>
        <w:widowControl w:val="0"/>
        <w:spacing w:after="0" w:line="312" w:lineRule="auto"/>
        <w:ind w:right="1"/>
        <w:rPr>
          <w:rFonts w:cs="Arial"/>
          <w:b/>
          <w:lang w:val="nl-NL" w:eastAsia="en-US"/>
        </w:rPr>
      </w:pPr>
      <w:r>
        <w:rPr>
          <w:rFonts w:cs="Arial"/>
          <w:b/>
          <w:lang w:val="nl-NL" w:eastAsia="en-US"/>
        </w:rPr>
        <w:t>C</w:t>
      </w:r>
      <w:r w:rsidR="00C6355C" w:rsidRPr="00412D5A">
        <w:rPr>
          <w:rFonts w:cs="Arial"/>
          <w:b/>
          <w:lang w:val="nl-NL" w:eastAsia="en-US"/>
        </w:rPr>
        <w:t>omfortabel</w:t>
      </w:r>
      <w:r>
        <w:rPr>
          <w:rFonts w:cs="Arial"/>
          <w:b/>
          <w:lang w:val="nl-NL" w:eastAsia="en-US"/>
        </w:rPr>
        <w:t xml:space="preserve">e oplossingen voor </w:t>
      </w:r>
      <w:r w:rsidR="00EA1D58">
        <w:rPr>
          <w:rFonts w:cs="Arial"/>
          <w:b/>
          <w:lang w:val="nl-NL" w:eastAsia="en-US"/>
        </w:rPr>
        <w:t>s</w:t>
      </w:r>
      <w:r w:rsidR="00C6355C" w:rsidRPr="00412D5A">
        <w:rPr>
          <w:rFonts w:cs="Arial"/>
          <w:b/>
          <w:lang w:val="nl-NL" w:eastAsia="en-US"/>
        </w:rPr>
        <w:t xml:space="preserve">hops </w:t>
      </w:r>
      <w:r>
        <w:rPr>
          <w:rFonts w:cs="Arial"/>
          <w:b/>
          <w:lang w:val="nl-NL" w:eastAsia="en-US"/>
        </w:rPr>
        <w:t>en s</w:t>
      </w:r>
      <w:r w:rsidR="00C6355C" w:rsidRPr="00412D5A">
        <w:rPr>
          <w:rFonts w:cs="Arial"/>
          <w:b/>
          <w:lang w:val="nl-NL" w:eastAsia="en-US"/>
        </w:rPr>
        <w:t>hopper</w:t>
      </w:r>
      <w:r>
        <w:rPr>
          <w:rFonts w:cs="Arial"/>
          <w:b/>
          <w:lang w:val="nl-NL" w:eastAsia="en-US"/>
        </w:rPr>
        <w:t>s</w:t>
      </w:r>
    </w:p>
    <w:p w14:paraId="775925AF" w14:textId="77777777" w:rsidR="00855915" w:rsidRPr="00855915" w:rsidRDefault="00855915" w:rsidP="00855915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nl-NL" w:eastAsia="en-US"/>
        </w:rPr>
      </w:pPr>
    </w:p>
    <w:p w14:paraId="25AC326B" w14:textId="71547A46" w:rsidR="00BB0E86" w:rsidRDefault="008F218B" w:rsidP="00855915">
      <w:pPr>
        <w:spacing w:after="0" w:line="312" w:lineRule="auto"/>
        <w:ind w:right="-2"/>
        <w:rPr>
          <w:rFonts w:cs="Arial"/>
          <w:lang w:val="nl-NL"/>
        </w:rPr>
      </w:pPr>
      <w:r w:rsidRPr="00412D5A">
        <w:rPr>
          <w:rFonts w:cs="Arial"/>
          <w:lang w:val="nl-NL"/>
        </w:rPr>
        <w:t>GLS</w:t>
      </w:r>
      <w:r w:rsidR="00964C81" w:rsidRPr="00412D5A">
        <w:rPr>
          <w:rFonts w:cs="Arial"/>
          <w:lang w:val="nl-NL"/>
        </w:rPr>
        <w:t xml:space="preserve"> </w:t>
      </w:r>
      <w:r w:rsidR="003B5965">
        <w:rPr>
          <w:rFonts w:cs="Arial"/>
          <w:lang w:val="nl-NL"/>
        </w:rPr>
        <w:t>biedt</w:t>
      </w:r>
      <w:r w:rsidR="003B5965" w:rsidRPr="00412D5A">
        <w:rPr>
          <w:rFonts w:cs="Arial"/>
          <w:lang w:val="nl-NL"/>
        </w:rPr>
        <w:t xml:space="preserve"> </w:t>
      </w:r>
      <w:r w:rsidR="00B11EE1">
        <w:rPr>
          <w:rFonts w:cs="Arial"/>
          <w:lang w:val="nl-NL"/>
        </w:rPr>
        <w:t xml:space="preserve">nu </w:t>
      </w:r>
      <w:r w:rsidR="002812DA">
        <w:rPr>
          <w:rFonts w:cs="Arial"/>
          <w:lang w:val="nl-NL"/>
        </w:rPr>
        <w:t xml:space="preserve">een </w:t>
      </w:r>
      <w:r w:rsidR="003A747A" w:rsidRPr="00412D5A">
        <w:rPr>
          <w:rFonts w:cs="Arial"/>
          <w:lang w:val="nl-NL"/>
        </w:rPr>
        <w:t>flexib</w:t>
      </w:r>
      <w:r w:rsidR="002812DA">
        <w:rPr>
          <w:rFonts w:cs="Arial"/>
          <w:lang w:val="nl-NL"/>
        </w:rPr>
        <w:t>e</w:t>
      </w:r>
      <w:r w:rsidR="003A747A" w:rsidRPr="00412D5A">
        <w:rPr>
          <w:rFonts w:cs="Arial"/>
          <w:lang w:val="nl-NL"/>
        </w:rPr>
        <w:t xml:space="preserve">le </w:t>
      </w:r>
      <w:r w:rsidR="002812DA">
        <w:rPr>
          <w:rFonts w:cs="Arial"/>
          <w:lang w:val="nl-NL"/>
        </w:rPr>
        <w:t>r</w:t>
      </w:r>
      <w:r w:rsidR="00964C81" w:rsidRPr="00412D5A">
        <w:rPr>
          <w:rFonts w:cs="Arial"/>
          <w:lang w:val="nl-NL"/>
        </w:rPr>
        <w:t>etour</w:t>
      </w:r>
      <w:r w:rsidR="002812DA">
        <w:rPr>
          <w:rFonts w:cs="Arial"/>
          <w:lang w:val="nl-NL"/>
        </w:rPr>
        <w:t>oplossing</w:t>
      </w:r>
      <w:r w:rsidR="003B5965">
        <w:rPr>
          <w:rFonts w:cs="Arial"/>
          <w:lang w:val="nl-NL"/>
        </w:rPr>
        <w:t xml:space="preserve"> aan,</w:t>
      </w:r>
      <w:r w:rsidR="002812DA">
        <w:rPr>
          <w:rFonts w:cs="Arial"/>
          <w:lang w:val="nl-NL"/>
        </w:rPr>
        <w:t xml:space="preserve"> voor </w:t>
      </w:r>
      <w:r w:rsidR="00CE1B7C">
        <w:rPr>
          <w:rFonts w:cs="Arial"/>
          <w:lang w:val="nl-NL"/>
        </w:rPr>
        <w:t xml:space="preserve">zowel </w:t>
      </w:r>
      <w:r w:rsidR="00BB148C" w:rsidRPr="00412D5A">
        <w:rPr>
          <w:rFonts w:cs="Arial"/>
          <w:lang w:val="nl-NL"/>
        </w:rPr>
        <w:t xml:space="preserve">nationale </w:t>
      </w:r>
      <w:r w:rsidR="00C815DC" w:rsidRPr="00412D5A">
        <w:rPr>
          <w:rFonts w:cs="Arial"/>
          <w:lang w:val="nl-NL"/>
        </w:rPr>
        <w:t xml:space="preserve">als </w:t>
      </w:r>
      <w:r w:rsidR="00CE1B7C">
        <w:rPr>
          <w:rFonts w:cs="Arial"/>
          <w:lang w:val="nl-NL"/>
        </w:rPr>
        <w:t xml:space="preserve">internationale terugzendingen </w:t>
      </w:r>
      <w:r w:rsidR="00F3290F">
        <w:rPr>
          <w:rFonts w:cs="Arial"/>
          <w:lang w:val="nl-NL"/>
        </w:rPr>
        <w:t>binnen Europa</w:t>
      </w:r>
      <w:r w:rsidR="003B5965">
        <w:rPr>
          <w:rFonts w:cs="Arial"/>
          <w:lang w:val="nl-NL"/>
        </w:rPr>
        <w:t>,</w:t>
      </w:r>
      <w:r w:rsidR="00AE40A7">
        <w:rPr>
          <w:rFonts w:cs="Arial"/>
          <w:lang w:val="nl-NL"/>
        </w:rPr>
        <w:t xml:space="preserve"> </w:t>
      </w:r>
      <w:r w:rsidR="00CE1B7C">
        <w:rPr>
          <w:rFonts w:cs="Arial"/>
          <w:lang w:val="nl-NL"/>
        </w:rPr>
        <w:t xml:space="preserve">die </w:t>
      </w:r>
      <w:r w:rsidR="003A747A" w:rsidRPr="00412D5A">
        <w:rPr>
          <w:rFonts w:cs="Arial"/>
          <w:lang w:val="nl-NL"/>
        </w:rPr>
        <w:t xml:space="preserve">flexibel </w:t>
      </w:r>
      <w:r w:rsidR="00CE1B7C">
        <w:rPr>
          <w:rFonts w:cs="Arial"/>
          <w:lang w:val="nl-NL"/>
        </w:rPr>
        <w:t>te c</w:t>
      </w:r>
      <w:r w:rsidR="003A747A" w:rsidRPr="00412D5A">
        <w:rPr>
          <w:rFonts w:cs="Arial"/>
          <w:lang w:val="nl-NL"/>
        </w:rPr>
        <w:t>onfigur</w:t>
      </w:r>
      <w:r w:rsidR="00CE1B7C">
        <w:rPr>
          <w:rFonts w:cs="Arial"/>
          <w:lang w:val="nl-NL"/>
        </w:rPr>
        <w:t>eren is</w:t>
      </w:r>
      <w:r w:rsidR="00031947">
        <w:rPr>
          <w:rFonts w:cs="Arial"/>
          <w:lang w:val="nl-NL"/>
        </w:rPr>
        <w:t xml:space="preserve"> - </w:t>
      </w:r>
      <w:r w:rsidR="00B93749">
        <w:rPr>
          <w:rFonts w:cs="Arial"/>
          <w:lang w:val="nl-NL"/>
        </w:rPr>
        <w:t>zelfs in het eigen w</w:t>
      </w:r>
      <w:r w:rsidR="00BB0E86" w:rsidRPr="00412D5A">
        <w:rPr>
          <w:rFonts w:cs="Arial"/>
          <w:lang w:val="nl-NL"/>
        </w:rPr>
        <w:t>ebs</w:t>
      </w:r>
      <w:r w:rsidRPr="00412D5A">
        <w:rPr>
          <w:rFonts w:cs="Arial"/>
          <w:lang w:val="nl-NL"/>
        </w:rPr>
        <w:t>hop-</w:t>
      </w:r>
      <w:r w:rsidR="00B93749">
        <w:rPr>
          <w:rFonts w:cs="Arial"/>
          <w:lang w:val="nl-NL"/>
        </w:rPr>
        <w:t>d</w:t>
      </w:r>
      <w:r w:rsidRPr="00412D5A">
        <w:rPr>
          <w:rFonts w:cs="Arial"/>
          <w:lang w:val="nl-NL"/>
        </w:rPr>
        <w:t>esign</w:t>
      </w:r>
      <w:r w:rsidR="00FB377A">
        <w:rPr>
          <w:rFonts w:cs="Arial"/>
          <w:lang w:val="nl-NL"/>
        </w:rPr>
        <w:t xml:space="preserve"> van de </w:t>
      </w:r>
      <w:r w:rsidR="00031947">
        <w:rPr>
          <w:rFonts w:cs="Arial"/>
          <w:lang w:val="nl-NL"/>
        </w:rPr>
        <w:t>o</w:t>
      </w:r>
      <w:r w:rsidR="00FB377A">
        <w:rPr>
          <w:rFonts w:cs="Arial"/>
          <w:lang w:val="nl-NL"/>
        </w:rPr>
        <w:t>nline</w:t>
      </w:r>
      <w:r w:rsidR="00031947">
        <w:rPr>
          <w:rFonts w:cs="Arial"/>
          <w:lang w:val="nl-NL"/>
        </w:rPr>
        <w:t>-s</w:t>
      </w:r>
      <w:r w:rsidR="00FB377A">
        <w:rPr>
          <w:rFonts w:cs="Arial"/>
          <w:lang w:val="nl-NL"/>
        </w:rPr>
        <w:t>hop</w:t>
      </w:r>
      <w:r w:rsidR="00031947">
        <w:rPr>
          <w:rFonts w:cs="Arial"/>
          <w:lang w:val="nl-NL"/>
        </w:rPr>
        <w:t xml:space="preserve"> -</w:t>
      </w:r>
      <w:r w:rsidR="003A747A" w:rsidRPr="00412D5A">
        <w:rPr>
          <w:rFonts w:cs="Arial"/>
          <w:lang w:val="nl-NL"/>
        </w:rPr>
        <w:t xml:space="preserve"> </w:t>
      </w:r>
      <w:r w:rsidR="00F50B03">
        <w:rPr>
          <w:rFonts w:cs="Arial"/>
          <w:lang w:val="nl-NL"/>
        </w:rPr>
        <w:t xml:space="preserve">en </w:t>
      </w:r>
      <w:r w:rsidR="00745415">
        <w:rPr>
          <w:rFonts w:cs="Arial"/>
          <w:lang w:val="nl-NL"/>
        </w:rPr>
        <w:t>vlot in bestaande processen kan worden geïntegreerd</w:t>
      </w:r>
      <w:r w:rsidR="00BB148C" w:rsidRPr="00412D5A">
        <w:rPr>
          <w:rFonts w:cs="Arial"/>
          <w:lang w:val="nl-NL"/>
        </w:rPr>
        <w:t>.</w:t>
      </w:r>
    </w:p>
    <w:p w14:paraId="3207B172" w14:textId="77777777" w:rsidR="00855915" w:rsidRPr="00855915" w:rsidRDefault="00855915" w:rsidP="00855915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nl-NL" w:eastAsia="en-US"/>
        </w:rPr>
      </w:pPr>
    </w:p>
    <w:p w14:paraId="5A16F0E9" w14:textId="16A87F79" w:rsidR="0088590B" w:rsidRDefault="0088590B" w:rsidP="00855915">
      <w:pPr>
        <w:spacing w:after="0" w:line="312" w:lineRule="auto"/>
        <w:ind w:right="-2"/>
        <w:rPr>
          <w:rFonts w:cs="Arial"/>
          <w:lang w:val="nl-NL"/>
        </w:rPr>
      </w:pPr>
      <w:r w:rsidRPr="00412D5A">
        <w:rPr>
          <w:rFonts w:cs="Arial"/>
          <w:lang w:val="nl-NL"/>
        </w:rPr>
        <w:t>„</w:t>
      </w:r>
      <w:r w:rsidR="00FB377A">
        <w:rPr>
          <w:rFonts w:cs="Arial"/>
          <w:lang w:val="nl-NL"/>
        </w:rPr>
        <w:t xml:space="preserve">Een </w:t>
      </w:r>
      <w:r w:rsidRPr="00412D5A">
        <w:rPr>
          <w:rFonts w:cs="Arial"/>
          <w:lang w:val="nl-NL"/>
        </w:rPr>
        <w:t>effi</w:t>
      </w:r>
      <w:r w:rsidR="00FB377A">
        <w:rPr>
          <w:rFonts w:cs="Arial"/>
          <w:lang w:val="nl-NL"/>
        </w:rPr>
        <w:t>cië</w:t>
      </w:r>
      <w:r w:rsidRPr="00412D5A">
        <w:rPr>
          <w:rFonts w:cs="Arial"/>
          <w:lang w:val="nl-NL"/>
        </w:rPr>
        <w:t xml:space="preserve">nte </w:t>
      </w:r>
      <w:r w:rsidR="00FB377A">
        <w:rPr>
          <w:rFonts w:cs="Arial"/>
          <w:lang w:val="nl-NL"/>
        </w:rPr>
        <w:t>oplossing voor r</w:t>
      </w:r>
      <w:r w:rsidRPr="00412D5A">
        <w:rPr>
          <w:rFonts w:cs="Arial"/>
          <w:lang w:val="nl-NL"/>
        </w:rPr>
        <w:t>etour</w:t>
      </w:r>
      <w:r w:rsidR="00FB377A">
        <w:rPr>
          <w:rFonts w:cs="Arial"/>
          <w:lang w:val="nl-NL"/>
        </w:rPr>
        <w:t>ze</w:t>
      </w:r>
      <w:r w:rsidRPr="00412D5A">
        <w:rPr>
          <w:rFonts w:cs="Arial"/>
          <w:lang w:val="nl-NL"/>
        </w:rPr>
        <w:t>n</w:t>
      </w:r>
      <w:r w:rsidR="00FB377A">
        <w:rPr>
          <w:rFonts w:cs="Arial"/>
          <w:lang w:val="nl-NL"/>
        </w:rPr>
        <w:t xml:space="preserve">dingen is in vele sectoren een belangrijke </w:t>
      </w:r>
      <w:r w:rsidR="00E9567E">
        <w:rPr>
          <w:rFonts w:cs="Arial"/>
          <w:lang w:val="nl-NL"/>
        </w:rPr>
        <w:t xml:space="preserve">factor </w:t>
      </w:r>
      <w:r w:rsidR="00FB377A">
        <w:rPr>
          <w:rFonts w:cs="Arial"/>
          <w:lang w:val="nl-NL"/>
        </w:rPr>
        <w:t xml:space="preserve">voor de succesvolle uitbouw van een </w:t>
      </w:r>
      <w:r w:rsidR="004E1ADF">
        <w:rPr>
          <w:rFonts w:cs="Arial"/>
          <w:lang w:val="nl-NL"/>
        </w:rPr>
        <w:t>e</w:t>
      </w:r>
      <w:r w:rsidRPr="00412D5A">
        <w:rPr>
          <w:rFonts w:cs="Arial"/>
          <w:lang w:val="nl-NL"/>
        </w:rPr>
        <w:t>-</w:t>
      </w:r>
      <w:r w:rsidR="00FB377A">
        <w:rPr>
          <w:rFonts w:cs="Arial"/>
          <w:lang w:val="nl-NL"/>
        </w:rPr>
        <w:t>c</w:t>
      </w:r>
      <w:r w:rsidRPr="00412D5A">
        <w:rPr>
          <w:rFonts w:cs="Arial"/>
          <w:lang w:val="nl-NL"/>
        </w:rPr>
        <w:t>ommerce</w:t>
      </w:r>
      <w:r w:rsidR="001F2E7D">
        <w:rPr>
          <w:rFonts w:cs="Arial"/>
          <w:lang w:val="nl-NL"/>
        </w:rPr>
        <w:t>-onderneming</w:t>
      </w:r>
      <w:r w:rsidRPr="00412D5A">
        <w:rPr>
          <w:rFonts w:cs="Arial"/>
          <w:lang w:val="nl-NL"/>
        </w:rPr>
        <w:t xml:space="preserve">“, </w:t>
      </w:r>
      <w:r w:rsidR="001F2E7D">
        <w:rPr>
          <w:rFonts w:cs="Arial"/>
          <w:lang w:val="nl-NL"/>
        </w:rPr>
        <w:t xml:space="preserve">aldus </w:t>
      </w:r>
      <w:r w:rsidRPr="00412D5A">
        <w:rPr>
          <w:rFonts w:cs="Arial"/>
          <w:lang w:val="nl-NL"/>
        </w:rPr>
        <w:t>Saadi Al-Soudani</w:t>
      </w:r>
      <w:r w:rsidR="00D440AF" w:rsidRPr="00412D5A">
        <w:rPr>
          <w:rFonts w:cs="Arial"/>
          <w:lang w:val="nl-NL"/>
        </w:rPr>
        <w:t>,</w:t>
      </w:r>
      <w:r w:rsidRPr="00412D5A">
        <w:rPr>
          <w:rFonts w:cs="Arial"/>
          <w:lang w:val="nl-NL"/>
        </w:rPr>
        <w:t xml:space="preserve"> Group International MD </w:t>
      </w:r>
      <w:r w:rsidR="001F2E7D">
        <w:rPr>
          <w:rFonts w:cs="Arial"/>
          <w:lang w:val="nl-NL"/>
        </w:rPr>
        <w:t xml:space="preserve">bij </w:t>
      </w:r>
      <w:r w:rsidRPr="00412D5A">
        <w:rPr>
          <w:rFonts w:cs="Arial"/>
          <w:lang w:val="nl-NL"/>
        </w:rPr>
        <w:t>GLS. „</w:t>
      </w:r>
      <w:r w:rsidR="00C221B7">
        <w:rPr>
          <w:rFonts w:cs="Arial"/>
          <w:lang w:val="nl-NL"/>
        </w:rPr>
        <w:t xml:space="preserve">Met trots </w:t>
      </w:r>
      <w:r w:rsidR="006A7C80">
        <w:rPr>
          <w:rFonts w:cs="Arial"/>
          <w:lang w:val="nl-NL"/>
        </w:rPr>
        <w:t xml:space="preserve">stellen we </w:t>
      </w:r>
      <w:r w:rsidR="00C221B7">
        <w:rPr>
          <w:rFonts w:cs="Arial"/>
          <w:lang w:val="nl-NL"/>
        </w:rPr>
        <w:t xml:space="preserve">ons gloednieuwe </w:t>
      </w:r>
      <w:r w:rsidRPr="00412D5A">
        <w:rPr>
          <w:rFonts w:cs="Arial"/>
          <w:lang w:val="nl-NL"/>
        </w:rPr>
        <w:t>GLS-</w:t>
      </w:r>
      <w:r w:rsidR="00C221B7">
        <w:rPr>
          <w:rFonts w:cs="Arial"/>
          <w:lang w:val="nl-NL"/>
        </w:rPr>
        <w:t>r</w:t>
      </w:r>
      <w:r w:rsidRPr="00412D5A">
        <w:rPr>
          <w:rFonts w:cs="Arial"/>
          <w:lang w:val="nl-NL"/>
        </w:rPr>
        <w:t>etourporta</w:t>
      </w:r>
      <w:r w:rsidR="00C221B7">
        <w:rPr>
          <w:rFonts w:cs="Arial"/>
          <w:lang w:val="nl-NL"/>
        </w:rPr>
        <w:t>a</w:t>
      </w:r>
      <w:r w:rsidRPr="00412D5A">
        <w:rPr>
          <w:rFonts w:cs="Arial"/>
          <w:lang w:val="nl-NL"/>
        </w:rPr>
        <w:t xml:space="preserve">l </w:t>
      </w:r>
      <w:r w:rsidR="006A7C80">
        <w:rPr>
          <w:rFonts w:cs="Arial"/>
          <w:lang w:val="nl-NL"/>
        </w:rPr>
        <w:t>voor. N</w:t>
      </w:r>
      <w:r w:rsidR="006F681F">
        <w:rPr>
          <w:rFonts w:cs="Arial"/>
          <w:lang w:val="nl-NL"/>
        </w:rPr>
        <w:t xml:space="preserve">aast </w:t>
      </w:r>
      <w:r w:rsidR="006A7C80">
        <w:rPr>
          <w:rFonts w:cs="Arial"/>
          <w:lang w:val="nl-NL"/>
        </w:rPr>
        <w:t xml:space="preserve">de voor hen bekende </w:t>
      </w:r>
      <w:r w:rsidR="006F681F">
        <w:rPr>
          <w:rFonts w:cs="Arial"/>
          <w:lang w:val="nl-NL"/>
        </w:rPr>
        <w:t>snelle en betrouwbare verzendingen over heel Europa</w:t>
      </w:r>
      <w:r w:rsidR="003B5965">
        <w:rPr>
          <w:rFonts w:cs="Arial"/>
          <w:lang w:val="nl-NL"/>
        </w:rPr>
        <w:t>,</w:t>
      </w:r>
      <w:r w:rsidR="006F681F">
        <w:rPr>
          <w:rFonts w:cs="Arial"/>
          <w:lang w:val="nl-NL"/>
        </w:rPr>
        <w:t xml:space="preserve"> </w:t>
      </w:r>
      <w:r w:rsidR="006A7C80">
        <w:rPr>
          <w:rFonts w:cs="Arial"/>
          <w:lang w:val="nl-NL"/>
        </w:rPr>
        <w:t xml:space="preserve">kunnen onze exportklanten </w:t>
      </w:r>
      <w:r w:rsidR="00786851">
        <w:rPr>
          <w:rFonts w:cs="Arial"/>
          <w:lang w:val="nl-NL"/>
        </w:rPr>
        <w:t>voortaan</w:t>
      </w:r>
      <w:r w:rsidR="006F681F">
        <w:rPr>
          <w:rFonts w:cs="Arial"/>
          <w:lang w:val="nl-NL"/>
        </w:rPr>
        <w:t xml:space="preserve"> ook </w:t>
      </w:r>
      <w:r w:rsidR="006A7C80">
        <w:rPr>
          <w:rFonts w:cs="Arial"/>
          <w:lang w:val="nl-NL"/>
        </w:rPr>
        <w:t xml:space="preserve">gebruik maken van onze </w:t>
      </w:r>
      <w:r w:rsidR="006F681F">
        <w:rPr>
          <w:rFonts w:cs="Arial"/>
          <w:lang w:val="nl-NL"/>
        </w:rPr>
        <w:t>eenvoudig te integreren oplossing voor retourzendingen</w:t>
      </w:r>
      <w:r w:rsidRPr="00412D5A">
        <w:rPr>
          <w:rFonts w:cs="Arial"/>
          <w:lang w:val="nl-NL"/>
        </w:rPr>
        <w:t>.“</w:t>
      </w:r>
    </w:p>
    <w:p w14:paraId="6C2F3A74" w14:textId="77777777" w:rsidR="00855915" w:rsidRPr="00855915" w:rsidRDefault="00855915" w:rsidP="00855915">
      <w:pPr>
        <w:widowControl w:val="0"/>
        <w:suppressAutoHyphens/>
        <w:spacing w:after="0" w:line="312" w:lineRule="auto"/>
        <w:ind w:right="-2"/>
        <w:rPr>
          <w:rFonts w:cs="Arial"/>
          <w:sz w:val="16"/>
          <w:szCs w:val="16"/>
          <w:lang w:val="nl-NL" w:eastAsia="en-US"/>
        </w:rPr>
      </w:pPr>
    </w:p>
    <w:p w14:paraId="3D2503C5" w14:textId="4A7C9B65" w:rsidR="00C815DC" w:rsidRDefault="00B077EA" w:rsidP="00855915">
      <w:pPr>
        <w:widowControl w:val="0"/>
        <w:spacing w:after="0" w:line="312" w:lineRule="auto"/>
        <w:ind w:right="1"/>
        <w:rPr>
          <w:rFonts w:cs="Arial"/>
          <w:lang w:val="nl-NL"/>
        </w:rPr>
      </w:pPr>
      <w:r>
        <w:rPr>
          <w:rFonts w:cs="Arial"/>
          <w:lang w:val="nl-NL"/>
        </w:rPr>
        <w:t xml:space="preserve">Ook </w:t>
      </w:r>
      <w:r w:rsidR="00AB27D4">
        <w:rPr>
          <w:rFonts w:cs="Arial"/>
          <w:lang w:val="nl-NL"/>
        </w:rPr>
        <w:t>o</w:t>
      </w:r>
      <w:r w:rsidR="00BB0E86" w:rsidRPr="00412D5A">
        <w:rPr>
          <w:rFonts w:cs="Arial"/>
          <w:lang w:val="nl-NL"/>
        </w:rPr>
        <w:t>nline-</w:t>
      </w:r>
      <w:r>
        <w:rPr>
          <w:rFonts w:cs="Arial"/>
          <w:lang w:val="nl-NL"/>
        </w:rPr>
        <w:t>s</w:t>
      </w:r>
      <w:r w:rsidR="00BB0E86" w:rsidRPr="00412D5A">
        <w:rPr>
          <w:rFonts w:cs="Arial"/>
          <w:lang w:val="nl-NL"/>
        </w:rPr>
        <w:t>hopper</w:t>
      </w:r>
      <w:r>
        <w:rPr>
          <w:rFonts w:cs="Arial"/>
          <w:lang w:val="nl-NL"/>
        </w:rPr>
        <w:t xml:space="preserve">s </w:t>
      </w:r>
      <w:r w:rsidR="00344AF6">
        <w:rPr>
          <w:rFonts w:cs="Arial"/>
          <w:lang w:val="nl-NL"/>
        </w:rPr>
        <w:t>halen voordeel uit de nieuwe</w:t>
      </w:r>
      <w:r w:rsidR="00BB0E86" w:rsidRPr="00412D5A">
        <w:rPr>
          <w:rFonts w:cs="Arial"/>
          <w:lang w:val="nl-NL"/>
        </w:rPr>
        <w:t xml:space="preserve"> </w:t>
      </w:r>
      <w:r w:rsidR="00344AF6">
        <w:rPr>
          <w:rFonts w:cs="Arial"/>
          <w:lang w:val="nl-NL"/>
        </w:rPr>
        <w:t>GLS-retouroplossing</w:t>
      </w:r>
      <w:r w:rsidR="00BB0E86" w:rsidRPr="00412D5A">
        <w:rPr>
          <w:rFonts w:cs="Arial"/>
          <w:lang w:val="nl-NL"/>
        </w:rPr>
        <w:t xml:space="preserve">: </w:t>
      </w:r>
      <w:r w:rsidR="00196F92">
        <w:rPr>
          <w:rFonts w:cs="Arial"/>
          <w:lang w:val="nl-NL"/>
        </w:rPr>
        <w:t>in het r</w:t>
      </w:r>
      <w:r w:rsidR="00784A25" w:rsidRPr="00412D5A">
        <w:rPr>
          <w:rFonts w:cs="Arial"/>
          <w:bCs/>
          <w:lang w:val="nl-NL" w:eastAsia="en-US"/>
        </w:rPr>
        <w:t>etourport</w:t>
      </w:r>
      <w:r w:rsidR="00196F92">
        <w:rPr>
          <w:rFonts w:cs="Arial"/>
          <w:bCs/>
          <w:lang w:val="nl-NL" w:eastAsia="en-US"/>
        </w:rPr>
        <w:t>a</w:t>
      </w:r>
      <w:r w:rsidR="00784A25" w:rsidRPr="00412D5A">
        <w:rPr>
          <w:rFonts w:cs="Arial"/>
          <w:bCs/>
          <w:lang w:val="nl-NL" w:eastAsia="en-US"/>
        </w:rPr>
        <w:t xml:space="preserve">al </w:t>
      </w:r>
      <w:r w:rsidR="00C049D5">
        <w:rPr>
          <w:rFonts w:cs="Arial"/>
          <w:bCs/>
          <w:lang w:val="nl-NL" w:eastAsia="en-US"/>
        </w:rPr>
        <w:t>kunnen ze hun verzending</w:t>
      </w:r>
      <w:r w:rsidR="00873A4D">
        <w:rPr>
          <w:rFonts w:cs="Arial"/>
          <w:bCs/>
          <w:lang w:val="nl-NL" w:eastAsia="en-US"/>
        </w:rPr>
        <w:t>s</w:t>
      </w:r>
      <w:r w:rsidR="003E7D08">
        <w:rPr>
          <w:rFonts w:cs="Arial"/>
          <w:bCs/>
          <w:lang w:val="nl-NL" w:eastAsia="en-US"/>
        </w:rPr>
        <w:t xml:space="preserve">etiketten </w:t>
      </w:r>
      <w:r w:rsidR="00C049D5">
        <w:rPr>
          <w:rFonts w:cs="Arial"/>
          <w:bCs/>
          <w:lang w:val="nl-NL" w:eastAsia="en-US"/>
        </w:rPr>
        <w:t>zel</w:t>
      </w:r>
      <w:r w:rsidR="00873A4D">
        <w:rPr>
          <w:rFonts w:cs="Arial"/>
          <w:bCs/>
          <w:lang w:val="nl-NL" w:eastAsia="en-US"/>
        </w:rPr>
        <w:t>f</w:t>
      </w:r>
      <w:r w:rsidR="00C049D5">
        <w:rPr>
          <w:rFonts w:cs="Arial"/>
          <w:bCs/>
          <w:lang w:val="nl-NL" w:eastAsia="en-US"/>
        </w:rPr>
        <w:t xml:space="preserve"> aanmaken</w:t>
      </w:r>
      <w:r w:rsidR="00784A25" w:rsidRPr="00412D5A">
        <w:rPr>
          <w:rFonts w:cs="Arial"/>
          <w:bCs/>
          <w:lang w:val="nl-NL" w:eastAsia="en-US"/>
        </w:rPr>
        <w:t xml:space="preserve">. </w:t>
      </w:r>
      <w:r w:rsidR="00C049D5">
        <w:rPr>
          <w:rFonts w:cs="Arial"/>
          <w:bCs/>
          <w:lang w:val="nl-NL" w:eastAsia="en-US"/>
        </w:rPr>
        <w:t xml:space="preserve">De labels kunnen </w:t>
      </w:r>
      <w:r w:rsidR="008E3724">
        <w:rPr>
          <w:rFonts w:cs="Arial"/>
          <w:bCs/>
          <w:lang w:val="nl-NL" w:eastAsia="en-US"/>
        </w:rPr>
        <w:t>o</w:t>
      </w:r>
      <w:r w:rsidR="00C049D5">
        <w:rPr>
          <w:rFonts w:cs="Arial"/>
          <w:bCs/>
          <w:lang w:val="nl-NL" w:eastAsia="en-US"/>
        </w:rPr>
        <w:t xml:space="preserve">nline worden gedownload of worden via een </w:t>
      </w:r>
      <w:r w:rsidR="00A24124">
        <w:rPr>
          <w:rFonts w:cs="Arial"/>
          <w:bCs/>
          <w:lang w:val="nl-NL" w:eastAsia="en-US"/>
        </w:rPr>
        <w:t>ge</w:t>
      </w:r>
      <w:r w:rsidR="00784A25" w:rsidRPr="00412D5A">
        <w:rPr>
          <w:rFonts w:cs="Arial"/>
          <w:bCs/>
          <w:lang w:val="nl-NL" w:eastAsia="en-US"/>
        </w:rPr>
        <w:t>automati</w:t>
      </w:r>
      <w:r w:rsidR="00A24124">
        <w:rPr>
          <w:rFonts w:cs="Arial"/>
          <w:bCs/>
          <w:lang w:val="nl-NL" w:eastAsia="en-US"/>
        </w:rPr>
        <w:t>seerd</w:t>
      </w:r>
      <w:r w:rsidR="00C049D5">
        <w:rPr>
          <w:rFonts w:cs="Arial"/>
          <w:bCs/>
          <w:lang w:val="nl-NL" w:eastAsia="en-US"/>
        </w:rPr>
        <w:t xml:space="preserve"> proces via</w:t>
      </w:r>
      <w:r w:rsidR="00784A25" w:rsidRPr="00412D5A">
        <w:rPr>
          <w:rFonts w:cs="Arial"/>
          <w:bCs/>
          <w:lang w:val="nl-NL" w:eastAsia="en-US"/>
        </w:rPr>
        <w:t xml:space="preserve"> </w:t>
      </w:r>
      <w:r w:rsidR="00157D55">
        <w:rPr>
          <w:rFonts w:cs="Arial"/>
          <w:bCs/>
          <w:lang w:val="nl-NL" w:eastAsia="en-US"/>
        </w:rPr>
        <w:t>e</w:t>
      </w:r>
      <w:r w:rsidR="00784A25" w:rsidRPr="00412D5A">
        <w:rPr>
          <w:rFonts w:cs="Arial"/>
          <w:bCs/>
          <w:lang w:val="nl-NL" w:eastAsia="en-US"/>
        </w:rPr>
        <w:t>-</w:t>
      </w:r>
      <w:r w:rsidR="00C049D5">
        <w:rPr>
          <w:rFonts w:cs="Arial"/>
          <w:bCs/>
          <w:lang w:val="nl-NL" w:eastAsia="en-US"/>
        </w:rPr>
        <w:t>m</w:t>
      </w:r>
      <w:r w:rsidR="00784A25" w:rsidRPr="00412D5A">
        <w:rPr>
          <w:rFonts w:cs="Arial"/>
          <w:bCs/>
          <w:lang w:val="nl-NL" w:eastAsia="en-US"/>
        </w:rPr>
        <w:t xml:space="preserve">ail </w:t>
      </w:r>
      <w:r w:rsidR="00C049D5">
        <w:rPr>
          <w:rFonts w:cs="Arial"/>
          <w:bCs/>
          <w:lang w:val="nl-NL" w:eastAsia="en-US"/>
        </w:rPr>
        <w:t>toegezonden</w:t>
      </w:r>
      <w:r w:rsidR="00784A25" w:rsidRPr="00412D5A">
        <w:rPr>
          <w:rFonts w:cs="Arial"/>
          <w:bCs/>
          <w:lang w:val="nl-NL" w:eastAsia="en-US"/>
        </w:rPr>
        <w:t xml:space="preserve">. </w:t>
      </w:r>
      <w:r w:rsidR="00607FE1">
        <w:rPr>
          <w:rFonts w:cs="Arial"/>
          <w:bCs/>
          <w:lang w:val="nl-NL" w:eastAsia="en-US"/>
        </w:rPr>
        <w:t xml:space="preserve">Op basis van hun </w:t>
      </w:r>
      <w:r w:rsidR="00BC0567">
        <w:rPr>
          <w:rFonts w:cs="Arial"/>
          <w:bCs/>
          <w:lang w:val="nl-NL" w:eastAsia="en-US"/>
        </w:rPr>
        <w:t>adres krijgen online</w:t>
      </w:r>
      <w:r w:rsidR="0095563A">
        <w:rPr>
          <w:rFonts w:cs="Arial"/>
          <w:bCs/>
          <w:lang w:val="nl-NL" w:eastAsia="en-US"/>
        </w:rPr>
        <w:t>-</w:t>
      </w:r>
      <w:r w:rsidR="00BC0567">
        <w:rPr>
          <w:rFonts w:cs="Arial"/>
          <w:bCs/>
          <w:lang w:val="nl-NL" w:eastAsia="en-US"/>
        </w:rPr>
        <w:t xml:space="preserve">shoppers </w:t>
      </w:r>
      <w:r w:rsidR="00CA0BA9">
        <w:rPr>
          <w:rFonts w:cs="Arial"/>
          <w:bCs/>
          <w:lang w:val="nl-NL" w:eastAsia="en-US"/>
        </w:rPr>
        <w:t xml:space="preserve">in het retourportaal </w:t>
      </w:r>
      <w:r w:rsidR="007B6F4B">
        <w:rPr>
          <w:rFonts w:cs="Arial"/>
          <w:bCs/>
          <w:lang w:val="nl-NL" w:eastAsia="en-US"/>
        </w:rPr>
        <w:t xml:space="preserve">ook meteen </w:t>
      </w:r>
      <w:r w:rsidR="00D700EB">
        <w:rPr>
          <w:rFonts w:cs="Arial"/>
          <w:bCs/>
          <w:lang w:val="nl-NL" w:eastAsia="en-US"/>
        </w:rPr>
        <w:t>nabijgelegen</w:t>
      </w:r>
      <w:r w:rsidR="007B6F4B">
        <w:rPr>
          <w:rFonts w:cs="Arial"/>
          <w:bCs/>
          <w:lang w:val="nl-NL" w:eastAsia="en-US"/>
        </w:rPr>
        <w:t xml:space="preserve"> </w:t>
      </w:r>
      <w:r w:rsidR="009F3013">
        <w:rPr>
          <w:rFonts w:cs="Arial"/>
          <w:bCs/>
          <w:lang w:val="nl-NL" w:eastAsia="en-US"/>
        </w:rPr>
        <w:t xml:space="preserve">adressen van </w:t>
      </w:r>
      <w:r w:rsidR="003B5965">
        <w:rPr>
          <w:rFonts w:cs="Arial"/>
          <w:bCs/>
          <w:lang w:val="nl-NL" w:eastAsia="en-US"/>
        </w:rPr>
        <w:t>ParcelS</w:t>
      </w:r>
      <w:r w:rsidR="009F3013">
        <w:rPr>
          <w:rFonts w:cs="Arial"/>
          <w:bCs/>
          <w:lang w:val="nl-NL" w:eastAsia="en-US"/>
        </w:rPr>
        <w:t>hops te zien waar ze hun retourpakket kunnen afgeven</w:t>
      </w:r>
      <w:r w:rsidR="00784A25" w:rsidRPr="00412D5A">
        <w:rPr>
          <w:rFonts w:cs="Arial"/>
          <w:lang w:val="nl-NL"/>
        </w:rPr>
        <w:t xml:space="preserve">. </w:t>
      </w:r>
    </w:p>
    <w:p w14:paraId="6AE25E63" w14:textId="77777777" w:rsidR="00855915" w:rsidRPr="00412D5A" w:rsidRDefault="00855915" w:rsidP="00855915">
      <w:pPr>
        <w:widowControl w:val="0"/>
        <w:spacing w:after="0" w:line="312" w:lineRule="auto"/>
        <w:ind w:right="1"/>
        <w:rPr>
          <w:rFonts w:cs="Arial"/>
          <w:lang w:val="nl-NL"/>
        </w:rPr>
      </w:pPr>
    </w:p>
    <w:p w14:paraId="500E7056" w14:textId="46D01C57" w:rsidR="004A6EDC" w:rsidRDefault="00EB15AE" w:rsidP="00855915">
      <w:pPr>
        <w:spacing w:after="0" w:line="312" w:lineRule="auto"/>
        <w:ind w:right="-2"/>
        <w:rPr>
          <w:rFonts w:cs="Arial"/>
          <w:bCs/>
          <w:lang w:val="nl-NL" w:eastAsia="en-US"/>
        </w:rPr>
      </w:pPr>
      <w:r>
        <w:rPr>
          <w:rFonts w:cs="Arial"/>
          <w:bCs/>
          <w:lang w:val="nl-NL" w:eastAsia="en-US"/>
        </w:rPr>
        <w:t xml:space="preserve">De </w:t>
      </w:r>
      <w:r w:rsidR="007422A2">
        <w:rPr>
          <w:rFonts w:cs="Arial"/>
          <w:bCs/>
          <w:lang w:val="nl-NL" w:eastAsia="en-US"/>
        </w:rPr>
        <w:t>afhandeling van r</w:t>
      </w:r>
      <w:r w:rsidR="00A80430" w:rsidRPr="00412D5A">
        <w:rPr>
          <w:rFonts w:cs="Arial"/>
          <w:bCs/>
          <w:lang w:val="nl-NL" w:eastAsia="en-US"/>
        </w:rPr>
        <w:t>etour</w:t>
      </w:r>
      <w:r w:rsidR="00275080">
        <w:rPr>
          <w:rFonts w:cs="Arial"/>
          <w:bCs/>
          <w:lang w:val="nl-NL" w:eastAsia="en-US"/>
        </w:rPr>
        <w:t xml:space="preserve">pakketten kan ook </w:t>
      </w:r>
      <w:r w:rsidR="00291352">
        <w:rPr>
          <w:rFonts w:cs="Arial"/>
          <w:bCs/>
          <w:lang w:val="nl-NL" w:eastAsia="en-US"/>
        </w:rPr>
        <w:t xml:space="preserve">integraal </w:t>
      </w:r>
      <w:r w:rsidR="00275080">
        <w:rPr>
          <w:rFonts w:cs="Arial"/>
          <w:bCs/>
          <w:lang w:val="nl-NL" w:eastAsia="en-US"/>
        </w:rPr>
        <w:t xml:space="preserve">op de website van de </w:t>
      </w:r>
      <w:r w:rsidR="009123CE">
        <w:rPr>
          <w:rFonts w:cs="Arial"/>
          <w:bCs/>
          <w:lang w:val="nl-NL" w:eastAsia="en-US"/>
        </w:rPr>
        <w:t>o</w:t>
      </w:r>
      <w:r w:rsidR="00BB148C" w:rsidRPr="00412D5A">
        <w:rPr>
          <w:rFonts w:cs="Arial"/>
          <w:bCs/>
          <w:lang w:val="nl-NL" w:eastAsia="en-US"/>
        </w:rPr>
        <w:t>nline</w:t>
      </w:r>
      <w:r w:rsidR="009123CE">
        <w:rPr>
          <w:rFonts w:cs="Arial"/>
          <w:bCs/>
          <w:lang w:val="nl-NL" w:eastAsia="en-US"/>
        </w:rPr>
        <w:t>-s</w:t>
      </w:r>
      <w:r w:rsidR="00BB148C" w:rsidRPr="00412D5A">
        <w:rPr>
          <w:rFonts w:cs="Arial"/>
          <w:bCs/>
          <w:lang w:val="nl-NL" w:eastAsia="en-US"/>
        </w:rPr>
        <w:t xml:space="preserve">hops </w:t>
      </w:r>
      <w:r w:rsidR="00275080">
        <w:rPr>
          <w:rFonts w:cs="Arial"/>
          <w:bCs/>
          <w:lang w:val="nl-NL" w:eastAsia="en-US"/>
        </w:rPr>
        <w:t>zelf worden doorgevoerd</w:t>
      </w:r>
      <w:r w:rsidR="00F37376">
        <w:rPr>
          <w:rFonts w:cs="Arial"/>
          <w:bCs/>
          <w:lang w:val="nl-NL" w:eastAsia="en-US"/>
        </w:rPr>
        <w:t xml:space="preserve">. </w:t>
      </w:r>
      <w:r w:rsidR="00853AD4">
        <w:rPr>
          <w:rFonts w:cs="Arial"/>
          <w:bCs/>
          <w:lang w:val="nl-NL" w:eastAsia="en-US"/>
        </w:rPr>
        <w:t xml:space="preserve">Via </w:t>
      </w:r>
      <w:r w:rsidR="00F37376">
        <w:rPr>
          <w:rFonts w:cs="Arial"/>
          <w:bCs/>
          <w:lang w:val="nl-NL" w:eastAsia="en-US"/>
        </w:rPr>
        <w:t xml:space="preserve">zogenaamde </w:t>
      </w:r>
      <w:r w:rsidR="00784A25" w:rsidRPr="00412D5A">
        <w:rPr>
          <w:rFonts w:cs="Arial"/>
          <w:bCs/>
          <w:lang w:val="nl-NL" w:eastAsia="en-US"/>
        </w:rPr>
        <w:t>API</w:t>
      </w:r>
      <w:r w:rsidR="00FA53C6">
        <w:rPr>
          <w:rFonts w:cs="Arial"/>
          <w:bCs/>
          <w:lang w:val="nl-NL" w:eastAsia="en-US"/>
        </w:rPr>
        <w:t>’</w:t>
      </w:r>
      <w:r w:rsidR="00784A25" w:rsidRPr="00412D5A">
        <w:rPr>
          <w:rFonts w:cs="Arial"/>
          <w:bCs/>
          <w:lang w:val="nl-NL" w:eastAsia="en-US"/>
        </w:rPr>
        <w:t xml:space="preserve">s </w:t>
      </w:r>
      <w:r w:rsidR="00FA53C6">
        <w:rPr>
          <w:rFonts w:cs="Arial"/>
          <w:bCs/>
          <w:lang w:val="nl-NL" w:eastAsia="en-US"/>
        </w:rPr>
        <w:t>is h</w:t>
      </w:r>
      <w:r w:rsidR="00D82BFA">
        <w:rPr>
          <w:rFonts w:cs="Arial"/>
          <w:bCs/>
          <w:lang w:val="nl-NL" w:eastAsia="en-US"/>
        </w:rPr>
        <w:t>et retourp</w:t>
      </w:r>
      <w:r w:rsidR="00D82BFA" w:rsidRPr="00412D5A">
        <w:rPr>
          <w:rFonts w:cs="Arial"/>
          <w:bCs/>
          <w:lang w:val="nl-NL" w:eastAsia="en-US"/>
        </w:rPr>
        <w:t>ort</w:t>
      </w:r>
      <w:r w:rsidR="00D82BFA">
        <w:rPr>
          <w:rFonts w:cs="Arial"/>
          <w:bCs/>
          <w:lang w:val="nl-NL" w:eastAsia="en-US"/>
        </w:rPr>
        <w:t>a</w:t>
      </w:r>
      <w:r w:rsidR="00D82BFA" w:rsidRPr="00412D5A">
        <w:rPr>
          <w:rFonts w:cs="Arial"/>
          <w:bCs/>
          <w:lang w:val="nl-NL" w:eastAsia="en-US"/>
        </w:rPr>
        <w:t xml:space="preserve">al </w:t>
      </w:r>
      <w:r w:rsidR="00FA53C6">
        <w:rPr>
          <w:rFonts w:cs="Arial"/>
          <w:bCs/>
          <w:lang w:val="nl-NL" w:eastAsia="en-US"/>
        </w:rPr>
        <w:t xml:space="preserve">immers </w:t>
      </w:r>
      <w:r w:rsidR="006B7A29">
        <w:rPr>
          <w:rFonts w:cs="Arial"/>
          <w:bCs/>
          <w:lang w:val="nl-NL" w:eastAsia="en-US"/>
        </w:rPr>
        <w:t xml:space="preserve">door middel van </w:t>
      </w:r>
      <w:r w:rsidR="00F37376">
        <w:rPr>
          <w:rFonts w:cs="Arial"/>
          <w:bCs/>
          <w:lang w:val="nl-NL" w:eastAsia="en-US"/>
        </w:rPr>
        <w:t xml:space="preserve">een interface met het </w:t>
      </w:r>
      <w:r w:rsidR="00BB148C" w:rsidRPr="00412D5A">
        <w:rPr>
          <w:rFonts w:cs="Arial"/>
          <w:bCs/>
          <w:lang w:val="nl-NL" w:eastAsia="en-US"/>
        </w:rPr>
        <w:t>GLS</w:t>
      </w:r>
      <w:r w:rsidR="00D440AF" w:rsidRPr="00412D5A">
        <w:rPr>
          <w:rFonts w:cs="Arial"/>
          <w:bCs/>
          <w:lang w:val="nl-NL" w:eastAsia="en-US"/>
        </w:rPr>
        <w:t>-</w:t>
      </w:r>
      <w:r w:rsidR="00F37376">
        <w:rPr>
          <w:rFonts w:cs="Arial"/>
          <w:bCs/>
          <w:lang w:val="nl-NL" w:eastAsia="en-US"/>
        </w:rPr>
        <w:t>s</w:t>
      </w:r>
      <w:r w:rsidR="00BB148C" w:rsidRPr="00412D5A">
        <w:rPr>
          <w:rFonts w:cs="Arial"/>
          <w:bCs/>
          <w:lang w:val="nl-NL" w:eastAsia="en-US"/>
        </w:rPr>
        <w:t>yste</w:t>
      </w:r>
      <w:r w:rsidR="00F37376">
        <w:rPr>
          <w:rFonts w:cs="Arial"/>
          <w:bCs/>
          <w:lang w:val="nl-NL" w:eastAsia="en-US"/>
        </w:rPr>
        <w:t>e</w:t>
      </w:r>
      <w:r w:rsidR="00BB148C" w:rsidRPr="00412D5A">
        <w:rPr>
          <w:rFonts w:cs="Arial"/>
          <w:bCs/>
          <w:lang w:val="nl-NL" w:eastAsia="en-US"/>
        </w:rPr>
        <w:t>m</w:t>
      </w:r>
      <w:r w:rsidR="00F37376">
        <w:rPr>
          <w:rFonts w:cs="Arial"/>
          <w:bCs/>
          <w:lang w:val="nl-NL" w:eastAsia="en-US"/>
        </w:rPr>
        <w:t xml:space="preserve"> </w:t>
      </w:r>
      <w:r w:rsidR="00FA53C6">
        <w:rPr>
          <w:rFonts w:cs="Arial"/>
          <w:bCs/>
          <w:lang w:val="nl-NL" w:eastAsia="en-US"/>
        </w:rPr>
        <w:t>verbonden</w:t>
      </w:r>
      <w:r w:rsidR="00BB148C" w:rsidRPr="00412D5A">
        <w:rPr>
          <w:rFonts w:cs="Arial"/>
          <w:bCs/>
          <w:lang w:val="nl-NL" w:eastAsia="en-US"/>
        </w:rPr>
        <w:t>.</w:t>
      </w:r>
    </w:p>
    <w:p w14:paraId="094BEBB0" w14:textId="77777777" w:rsidR="00855915" w:rsidRPr="00412D5A" w:rsidRDefault="00855915" w:rsidP="00855915">
      <w:pPr>
        <w:spacing w:after="0" w:line="312" w:lineRule="auto"/>
        <w:ind w:right="-2"/>
        <w:rPr>
          <w:rFonts w:cs="Arial"/>
          <w:bCs/>
          <w:lang w:val="nl-NL" w:eastAsia="en-US"/>
        </w:rPr>
      </w:pPr>
    </w:p>
    <w:p w14:paraId="59EACB63" w14:textId="5474BE5B" w:rsidR="00BB148C" w:rsidRPr="00412D5A" w:rsidRDefault="00FA53C6" w:rsidP="00855915">
      <w:pPr>
        <w:spacing w:after="0" w:line="312" w:lineRule="auto"/>
        <w:ind w:right="-2"/>
        <w:rPr>
          <w:rFonts w:cs="Arial"/>
          <w:lang w:val="nl-NL"/>
        </w:rPr>
      </w:pPr>
      <w:r>
        <w:rPr>
          <w:rFonts w:cs="Arial"/>
          <w:lang w:val="nl-NL"/>
        </w:rPr>
        <w:t xml:space="preserve">Momenteel kan de nieuwe </w:t>
      </w:r>
      <w:r w:rsidR="00D25132">
        <w:rPr>
          <w:rFonts w:cs="Arial"/>
          <w:lang w:val="nl-NL"/>
        </w:rPr>
        <w:t>GLS-</w:t>
      </w:r>
      <w:r w:rsidR="007F3CFF">
        <w:rPr>
          <w:rFonts w:cs="Arial"/>
          <w:lang w:val="nl-NL"/>
        </w:rPr>
        <w:t xml:space="preserve">oplossing voor </w:t>
      </w:r>
      <w:r>
        <w:rPr>
          <w:rFonts w:cs="Arial"/>
          <w:lang w:val="nl-NL"/>
        </w:rPr>
        <w:t>r</w:t>
      </w:r>
      <w:r w:rsidR="00BB148C" w:rsidRPr="00412D5A">
        <w:rPr>
          <w:rFonts w:cs="Arial"/>
          <w:lang w:val="nl-NL"/>
        </w:rPr>
        <w:t>etour</w:t>
      </w:r>
      <w:r w:rsidR="007F3CFF">
        <w:rPr>
          <w:rFonts w:cs="Arial"/>
          <w:lang w:val="nl-NL"/>
        </w:rPr>
        <w:t>z</w:t>
      </w:r>
      <w:r w:rsidR="00BB148C" w:rsidRPr="00412D5A">
        <w:rPr>
          <w:rFonts w:cs="Arial"/>
          <w:lang w:val="nl-NL"/>
        </w:rPr>
        <w:t>en</w:t>
      </w:r>
      <w:r w:rsidR="007F3CFF">
        <w:rPr>
          <w:rFonts w:cs="Arial"/>
          <w:lang w:val="nl-NL"/>
        </w:rPr>
        <w:t xml:space="preserve">dingen uit België, </w:t>
      </w:r>
      <w:r w:rsidR="00BB148C" w:rsidRPr="00412D5A">
        <w:rPr>
          <w:rFonts w:cs="Arial"/>
          <w:lang w:val="nl-NL"/>
        </w:rPr>
        <w:t>D</w:t>
      </w:r>
      <w:r w:rsidR="007F3CFF">
        <w:rPr>
          <w:rFonts w:cs="Arial"/>
          <w:lang w:val="nl-NL"/>
        </w:rPr>
        <w:t>e</w:t>
      </w:r>
      <w:r w:rsidR="00BB148C" w:rsidRPr="00412D5A">
        <w:rPr>
          <w:rFonts w:cs="Arial"/>
          <w:lang w:val="nl-NL"/>
        </w:rPr>
        <w:t>nemark</w:t>
      </w:r>
      <w:r w:rsidR="007F3CFF">
        <w:rPr>
          <w:rFonts w:cs="Arial"/>
          <w:lang w:val="nl-NL"/>
        </w:rPr>
        <w:t>en</w:t>
      </w:r>
      <w:r w:rsidR="00BB148C" w:rsidRPr="00412D5A">
        <w:rPr>
          <w:rFonts w:cs="Arial"/>
          <w:lang w:val="nl-NL"/>
        </w:rPr>
        <w:t>, D</w:t>
      </w:r>
      <w:r w:rsidR="00D81D8A">
        <w:rPr>
          <w:rFonts w:cs="Arial"/>
          <w:lang w:val="nl-NL"/>
        </w:rPr>
        <w:t>uitsland</w:t>
      </w:r>
      <w:r w:rsidR="00BB148C" w:rsidRPr="00412D5A">
        <w:rPr>
          <w:rFonts w:cs="Arial"/>
          <w:lang w:val="nl-NL"/>
        </w:rPr>
        <w:t>, I</w:t>
      </w:r>
      <w:r w:rsidR="00D81D8A">
        <w:rPr>
          <w:rFonts w:cs="Arial"/>
          <w:lang w:val="nl-NL"/>
        </w:rPr>
        <w:t>e</w:t>
      </w:r>
      <w:r w:rsidR="00BB148C" w:rsidRPr="00412D5A">
        <w:rPr>
          <w:rFonts w:cs="Arial"/>
          <w:lang w:val="nl-NL"/>
        </w:rPr>
        <w:t xml:space="preserve">rland, Luxemburg, </w:t>
      </w:r>
      <w:r w:rsidR="00D81D8A">
        <w:rPr>
          <w:rFonts w:cs="Arial"/>
          <w:lang w:val="nl-NL"/>
        </w:rPr>
        <w:t>Nederland</w:t>
      </w:r>
      <w:r w:rsidR="000D5EA1" w:rsidRPr="00412D5A">
        <w:rPr>
          <w:rFonts w:cs="Arial"/>
          <w:lang w:val="nl-NL"/>
        </w:rPr>
        <w:t xml:space="preserve">, </w:t>
      </w:r>
      <w:r w:rsidR="00D81D8A">
        <w:rPr>
          <w:rFonts w:cs="Arial"/>
          <w:lang w:val="nl-NL"/>
        </w:rPr>
        <w:t>Oostenrijk</w:t>
      </w:r>
      <w:r w:rsidR="00BB148C" w:rsidRPr="00412D5A">
        <w:rPr>
          <w:rFonts w:cs="Arial"/>
          <w:lang w:val="nl-NL"/>
        </w:rPr>
        <w:t xml:space="preserve">, Polen </w:t>
      </w:r>
      <w:r w:rsidR="00D81D8A">
        <w:rPr>
          <w:rFonts w:cs="Arial"/>
          <w:lang w:val="nl-NL"/>
        </w:rPr>
        <w:t>en Hongarije worden gebruikt</w:t>
      </w:r>
      <w:r w:rsidR="00BB148C" w:rsidRPr="00412D5A">
        <w:rPr>
          <w:rFonts w:cs="Arial"/>
          <w:lang w:val="nl-NL"/>
        </w:rPr>
        <w:t xml:space="preserve">. </w:t>
      </w:r>
      <w:r w:rsidR="00F4211E">
        <w:rPr>
          <w:rFonts w:cs="Arial"/>
          <w:lang w:val="nl-NL"/>
        </w:rPr>
        <w:t xml:space="preserve">Andere landen zoals </w:t>
      </w:r>
      <w:r w:rsidR="00784A25" w:rsidRPr="00412D5A">
        <w:rPr>
          <w:rFonts w:cs="Arial"/>
          <w:lang w:val="nl-NL"/>
        </w:rPr>
        <w:t>Gro</w:t>
      </w:r>
      <w:r w:rsidR="00F4211E">
        <w:rPr>
          <w:rFonts w:cs="Arial"/>
          <w:lang w:val="nl-NL"/>
        </w:rPr>
        <w:t>ot-B</w:t>
      </w:r>
      <w:r w:rsidR="00784A25" w:rsidRPr="00412D5A">
        <w:rPr>
          <w:rFonts w:cs="Arial"/>
          <w:lang w:val="nl-NL"/>
        </w:rPr>
        <w:t>ri</w:t>
      </w:r>
      <w:r w:rsidR="00F4211E">
        <w:rPr>
          <w:rFonts w:cs="Arial"/>
          <w:lang w:val="nl-NL"/>
        </w:rPr>
        <w:t>t</w:t>
      </w:r>
      <w:r w:rsidR="00784A25" w:rsidRPr="00412D5A">
        <w:rPr>
          <w:rFonts w:cs="Arial"/>
          <w:lang w:val="nl-NL"/>
        </w:rPr>
        <w:t>tanni</w:t>
      </w:r>
      <w:r w:rsidR="00F4211E">
        <w:rPr>
          <w:rFonts w:cs="Arial"/>
          <w:lang w:val="nl-NL"/>
        </w:rPr>
        <w:t>ë en Spanje</w:t>
      </w:r>
      <w:r w:rsidR="00784A25" w:rsidRPr="00412D5A">
        <w:rPr>
          <w:rFonts w:cs="Arial"/>
          <w:lang w:val="nl-NL"/>
        </w:rPr>
        <w:t xml:space="preserve"> </w:t>
      </w:r>
      <w:r w:rsidR="00F4211E">
        <w:rPr>
          <w:rFonts w:cs="Arial"/>
          <w:lang w:val="nl-NL"/>
        </w:rPr>
        <w:t xml:space="preserve">worden </w:t>
      </w:r>
      <w:r w:rsidR="00C47370">
        <w:rPr>
          <w:rFonts w:cs="Arial"/>
          <w:lang w:val="nl-NL"/>
        </w:rPr>
        <w:t>momenteel in het systeem geïntegreerd</w:t>
      </w:r>
      <w:r w:rsidR="00784A25" w:rsidRPr="00412D5A">
        <w:rPr>
          <w:rFonts w:cs="Arial"/>
          <w:lang w:val="nl-NL"/>
        </w:rPr>
        <w:t>.</w:t>
      </w:r>
    </w:p>
    <w:p w14:paraId="1F896B36" w14:textId="77777777" w:rsidR="00620F09" w:rsidRDefault="00620F09" w:rsidP="00855915">
      <w:pPr>
        <w:spacing w:after="0" w:line="312" w:lineRule="auto"/>
        <w:rPr>
          <w:rFonts w:eastAsia="Times New Roman" w:cs="Arial"/>
          <w:lang w:val="nl-NL"/>
        </w:rPr>
      </w:pPr>
    </w:p>
    <w:p w14:paraId="7F488EA1" w14:textId="77777777" w:rsidR="00855915" w:rsidRDefault="00855915" w:rsidP="00855915">
      <w:pPr>
        <w:spacing w:after="0" w:line="312" w:lineRule="auto"/>
        <w:rPr>
          <w:rFonts w:eastAsia="Times New Roman" w:cs="Arial"/>
          <w:lang w:val="nl-NL"/>
        </w:rPr>
      </w:pPr>
    </w:p>
    <w:p w14:paraId="1D94BB1D" w14:textId="77777777" w:rsidR="00855915" w:rsidRPr="00412D5A" w:rsidRDefault="00855915" w:rsidP="00855915">
      <w:pPr>
        <w:spacing w:after="0" w:line="312" w:lineRule="auto"/>
        <w:rPr>
          <w:rFonts w:eastAsia="Times New Roman" w:cs="Arial"/>
          <w:lang w:val="nl-NL"/>
        </w:rPr>
      </w:pPr>
    </w:p>
    <w:p w14:paraId="1408C7DE" w14:textId="6DDB0E7D" w:rsidR="00C93C91" w:rsidRPr="00855915" w:rsidRDefault="00C47370" w:rsidP="00855915">
      <w:pPr>
        <w:spacing w:after="0" w:line="312" w:lineRule="auto"/>
        <w:rPr>
          <w:rFonts w:cs="Arial"/>
          <w:b/>
          <w:bCs/>
          <w:i/>
          <w:sz w:val="20"/>
          <w:szCs w:val="20"/>
          <w:lang w:val="nl-NL"/>
        </w:rPr>
      </w:pPr>
      <w:r>
        <w:rPr>
          <w:rFonts w:cs="Arial"/>
          <w:b/>
          <w:bCs/>
          <w:i/>
          <w:sz w:val="20"/>
          <w:szCs w:val="20"/>
          <w:lang w:val="nl-NL"/>
        </w:rPr>
        <w:t xml:space="preserve">De </w:t>
      </w:r>
      <w:r w:rsidR="00C93C91" w:rsidRPr="00412D5A">
        <w:rPr>
          <w:rFonts w:cs="Arial"/>
          <w:b/>
          <w:bCs/>
          <w:i/>
          <w:sz w:val="20"/>
          <w:szCs w:val="20"/>
          <w:lang w:val="nl-NL"/>
        </w:rPr>
        <w:t>GLS</w:t>
      </w:r>
      <w:r>
        <w:rPr>
          <w:rFonts w:cs="Arial"/>
          <w:b/>
          <w:bCs/>
          <w:i/>
          <w:sz w:val="20"/>
          <w:szCs w:val="20"/>
          <w:lang w:val="nl-NL"/>
        </w:rPr>
        <w:t>-Groep</w:t>
      </w:r>
    </w:p>
    <w:p w14:paraId="7DB72508" w14:textId="033DD0DE" w:rsidR="00EF45F8" w:rsidRDefault="00072AA3" w:rsidP="00855915">
      <w:pPr>
        <w:widowControl w:val="0"/>
        <w:spacing w:after="0" w:line="312" w:lineRule="auto"/>
        <w:ind w:right="-2"/>
        <w:rPr>
          <w:rFonts w:cs="Arial"/>
          <w:bCs/>
          <w:sz w:val="20"/>
          <w:szCs w:val="20"/>
          <w:lang w:val="nl-NL"/>
        </w:rPr>
      </w:pPr>
      <w:r>
        <w:rPr>
          <w:rFonts w:cs="Arial"/>
          <w:bCs/>
          <w:sz w:val="20"/>
          <w:szCs w:val="20"/>
          <w:lang w:val="nl-NL"/>
        </w:rPr>
        <w:t>De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 GLS</w:t>
      </w:r>
      <w:r>
        <w:rPr>
          <w:rFonts w:cs="Arial"/>
          <w:bCs/>
          <w:sz w:val="20"/>
          <w:szCs w:val="20"/>
          <w:lang w:val="nl-NL"/>
        </w:rPr>
        <w:t xml:space="preserve">-Groep </w:t>
      </w:r>
      <w:r w:rsidR="00855915" w:rsidRPr="00855915">
        <w:rPr>
          <w:rFonts w:cs="Arial"/>
          <w:bCs/>
          <w:sz w:val="20"/>
          <w:szCs w:val="20"/>
          <w:lang w:val="nl-NL"/>
        </w:rPr>
        <w:t>verzorgt voor meer dan 240.000 klanten betrouwbare, hoogwaardige pakketdiensten en daar</w:t>
      </w:r>
      <w:r w:rsidR="00855915">
        <w:rPr>
          <w:rFonts w:cs="Arial"/>
          <w:bCs/>
          <w:sz w:val="20"/>
          <w:szCs w:val="20"/>
          <w:lang w:val="nl-NL"/>
        </w:rPr>
        <w:t>naast vracht- en expresdiensten</w:t>
      </w:r>
      <w:r w:rsidR="00115C6C" w:rsidRPr="00412D5A">
        <w:rPr>
          <w:rFonts w:cs="Arial"/>
          <w:bCs/>
          <w:sz w:val="20"/>
          <w:szCs w:val="20"/>
          <w:lang w:val="nl-NL"/>
        </w:rPr>
        <w:t>.</w:t>
      </w:r>
      <w:r w:rsidR="00855915">
        <w:rPr>
          <w:rFonts w:cs="Arial"/>
          <w:bCs/>
          <w:sz w:val="20"/>
          <w:szCs w:val="20"/>
          <w:lang w:val="nl-NL"/>
        </w:rPr>
        <w:t xml:space="preserve"> </w:t>
      </w:r>
      <w:r w:rsidR="00855915" w:rsidRPr="00CB07E7">
        <w:rPr>
          <w:rFonts w:cs="Arial"/>
          <w:sz w:val="20"/>
          <w:szCs w:val="20"/>
          <w:lang w:val="nl-BE"/>
        </w:rPr>
        <w:t>Bovendien vervoert GLS in de Benelux pallets en stukgoederen via een geïntegreerd netwerk en in andere regio’s in Europa via geselecteerde partners.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 „</w:t>
      </w:r>
      <w:r w:rsidR="00855915" w:rsidRPr="00CB07E7">
        <w:rPr>
          <w:lang w:val="nl-BE"/>
        </w:rPr>
        <w:t xml:space="preserve"> </w:t>
      </w:r>
      <w:r w:rsidR="00855915" w:rsidRPr="00855915">
        <w:rPr>
          <w:rFonts w:cs="Arial"/>
          <w:bCs/>
          <w:sz w:val="20"/>
          <w:szCs w:val="20"/>
          <w:lang w:val="nl-NL"/>
        </w:rPr>
        <w:t xml:space="preserve">Kwaliteitsleider in de pakketlogistiek </w:t>
      </w:r>
      <w:r w:rsidR="00115C6C" w:rsidRPr="00412D5A">
        <w:rPr>
          <w:rFonts w:cs="Arial"/>
          <w:bCs/>
          <w:sz w:val="20"/>
          <w:szCs w:val="20"/>
          <w:lang w:val="nl-NL"/>
        </w:rPr>
        <w:t>“ is</w:t>
      </w:r>
      <w:r w:rsidR="006C5696">
        <w:rPr>
          <w:rFonts w:cs="Arial"/>
          <w:bCs/>
          <w:sz w:val="20"/>
          <w:szCs w:val="20"/>
          <w:lang w:val="nl-NL"/>
        </w:rPr>
        <w:t xml:space="preserve"> het</w:t>
      </w:r>
      <w:r w:rsidR="00DC716C">
        <w:rPr>
          <w:rFonts w:cs="Arial"/>
          <w:bCs/>
          <w:sz w:val="20"/>
          <w:szCs w:val="20"/>
          <w:lang w:val="nl-NL"/>
        </w:rPr>
        <w:t xml:space="preserve"> motto van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 GLS. M</w:t>
      </w:r>
      <w:r w:rsidR="00DC716C">
        <w:rPr>
          <w:rFonts w:cs="Arial"/>
          <w:bCs/>
          <w:sz w:val="20"/>
          <w:szCs w:val="20"/>
          <w:lang w:val="nl-NL"/>
        </w:rPr>
        <w:t>e</w:t>
      </w:r>
      <w:r w:rsidR="00115C6C" w:rsidRPr="00412D5A">
        <w:rPr>
          <w:rFonts w:cs="Arial"/>
          <w:bCs/>
          <w:sz w:val="20"/>
          <w:szCs w:val="20"/>
          <w:lang w:val="nl-NL"/>
        </w:rPr>
        <w:t>t eigen</w:t>
      </w:r>
      <w:r w:rsidR="00DC716C">
        <w:rPr>
          <w:rFonts w:cs="Arial"/>
          <w:bCs/>
          <w:sz w:val="20"/>
          <w:szCs w:val="20"/>
          <w:lang w:val="nl-NL"/>
        </w:rPr>
        <w:t xml:space="preserve"> </w:t>
      </w:r>
      <w:r w:rsidR="007A3818">
        <w:rPr>
          <w:rFonts w:cs="Arial"/>
          <w:bCs/>
          <w:sz w:val="20"/>
          <w:szCs w:val="20"/>
          <w:lang w:val="nl-NL"/>
        </w:rPr>
        <w:t>ondernemingen en partnerbedrijven is de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 </w:t>
      </w:r>
      <w:r w:rsidR="007A3818">
        <w:rPr>
          <w:rFonts w:cs="Arial"/>
          <w:bCs/>
          <w:sz w:val="20"/>
          <w:szCs w:val="20"/>
          <w:lang w:val="nl-NL"/>
        </w:rPr>
        <w:t xml:space="preserve">GLS-Groep actief in 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40 </w:t>
      </w:r>
      <w:r w:rsidR="007A3818">
        <w:rPr>
          <w:rFonts w:cs="Arial"/>
          <w:bCs/>
          <w:sz w:val="20"/>
          <w:szCs w:val="20"/>
          <w:lang w:val="nl-NL"/>
        </w:rPr>
        <w:t xml:space="preserve">landen en </w:t>
      </w:r>
      <w:r w:rsidR="00662664">
        <w:rPr>
          <w:rFonts w:cs="Arial"/>
          <w:bCs/>
          <w:sz w:val="20"/>
          <w:szCs w:val="20"/>
          <w:lang w:val="nl-NL"/>
        </w:rPr>
        <w:t xml:space="preserve">via contractuele </w:t>
      </w:r>
      <w:r w:rsidR="00021011">
        <w:rPr>
          <w:rFonts w:cs="Arial"/>
          <w:bCs/>
          <w:sz w:val="20"/>
          <w:szCs w:val="20"/>
          <w:lang w:val="nl-NL"/>
        </w:rPr>
        <w:t>a</w:t>
      </w:r>
      <w:r w:rsidR="00115C6C" w:rsidRPr="00412D5A">
        <w:rPr>
          <w:rFonts w:cs="Arial"/>
          <w:bCs/>
          <w:sz w:val="20"/>
          <w:szCs w:val="20"/>
          <w:lang w:val="nl-NL"/>
        </w:rPr>
        <w:t>llian</w:t>
      </w:r>
      <w:r w:rsidR="00021011">
        <w:rPr>
          <w:rFonts w:cs="Arial"/>
          <w:bCs/>
          <w:sz w:val="20"/>
          <w:szCs w:val="20"/>
          <w:lang w:val="nl-NL"/>
        </w:rPr>
        <w:t xml:space="preserve">ties </w:t>
      </w:r>
      <w:r w:rsidR="00B65F6D">
        <w:rPr>
          <w:rFonts w:cs="Arial"/>
          <w:bCs/>
          <w:sz w:val="20"/>
          <w:szCs w:val="20"/>
          <w:lang w:val="nl-NL"/>
        </w:rPr>
        <w:t xml:space="preserve">is GLS tevens met </w:t>
      </w:r>
      <w:r w:rsidR="00021011">
        <w:rPr>
          <w:rFonts w:cs="Arial"/>
          <w:bCs/>
          <w:sz w:val="20"/>
          <w:szCs w:val="20"/>
          <w:lang w:val="nl-NL"/>
        </w:rPr>
        <w:t>de hele wereld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 </w:t>
      </w:r>
      <w:r w:rsidR="00021011">
        <w:rPr>
          <w:rFonts w:cs="Arial"/>
          <w:bCs/>
          <w:sz w:val="20"/>
          <w:szCs w:val="20"/>
          <w:lang w:val="nl-NL"/>
        </w:rPr>
        <w:t>verbonden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. In </w:t>
      </w:r>
      <w:r w:rsidR="00021011">
        <w:rPr>
          <w:rFonts w:cs="Arial"/>
          <w:bCs/>
          <w:sz w:val="20"/>
          <w:szCs w:val="20"/>
          <w:lang w:val="nl-NL"/>
        </w:rPr>
        <w:t>haar k</w:t>
      </w:r>
      <w:r w:rsidR="00115C6C" w:rsidRPr="00412D5A">
        <w:rPr>
          <w:rFonts w:cs="Arial"/>
          <w:bCs/>
          <w:sz w:val="20"/>
          <w:szCs w:val="20"/>
          <w:lang w:val="nl-NL"/>
        </w:rPr>
        <w:t>ernmarkt Europa is GLS m</w:t>
      </w:r>
      <w:r w:rsidR="008753D1">
        <w:rPr>
          <w:rFonts w:cs="Arial"/>
          <w:bCs/>
          <w:sz w:val="20"/>
          <w:szCs w:val="20"/>
          <w:lang w:val="nl-NL"/>
        </w:rPr>
        <w:t>e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t </w:t>
      </w:r>
      <w:r w:rsidR="008753D1">
        <w:rPr>
          <w:rFonts w:cs="Arial"/>
          <w:bCs/>
          <w:sz w:val="20"/>
          <w:szCs w:val="20"/>
          <w:lang w:val="nl-NL"/>
        </w:rPr>
        <w:t xml:space="preserve">haar </w:t>
      </w:r>
      <w:r w:rsidR="00903BB7">
        <w:rPr>
          <w:rFonts w:cs="Arial"/>
          <w:bCs/>
          <w:sz w:val="20"/>
          <w:szCs w:val="20"/>
          <w:lang w:val="nl-NL"/>
        </w:rPr>
        <w:t>n</w:t>
      </w:r>
      <w:r w:rsidR="00115C6C" w:rsidRPr="00412D5A">
        <w:rPr>
          <w:rFonts w:cs="Arial"/>
          <w:bCs/>
          <w:sz w:val="20"/>
          <w:szCs w:val="20"/>
          <w:lang w:val="nl-NL"/>
        </w:rPr>
        <w:t>et</w:t>
      </w:r>
      <w:r w:rsidR="00903BB7">
        <w:rPr>
          <w:rFonts w:cs="Arial"/>
          <w:bCs/>
          <w:sz w:val="20"/>
          <w:szCs w:val="20"/>
          <w:lang w:val="nl-NL"/>
        </w:rPr>
        <w:t xml:space="preserve">werk </w:t>
      </w:r>
      <w:r w:rsidR="00F913EC">
        <w:rPr>
          <w:rFonts w:cs="Arial"/>
          <w:bCs/>
          <w:sz w:val="20"/>
          <w:szCs w:val="20"/>
          <w:lang w:val="nl-NL"/>
        </w:rPr>
        <w:t xml:space="preserve">voor wegvervoer </w:t>
      </w:r>
      <w:r w:rsidR="00903BB7">
        <w:rPr>
          <w:rFonts w:cs="Arial"/>
          <w:bCs/>
          <w:sz w:val="20"/>
          <w:szCs w:val="20"/>
          <w:lang w:val="nl-NL"/>
        </w:rPr>
        <w:t>één van de marktleiders voor pakket</w:t>
      </w:r>
      <w:r w:rsidR="00DB3626">
        <w:rPr>
          <w:rFonts w:cs="Arial"/>
          <w:bCs/>
          <w:sz w:val="20"/>
          <w:szCs w:val="20"/>
          <w:lang w:val="nl-NL"/>
        </w:rPr>
        <w:t>diensten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. </w:t>
      </w:r>
      <w:r w:rsidR="00E2540A">
        <w:rPr>
          <w:rFonts w:cs="Arial"/>
          <w:bCs/>
          <w:sz w:val="20"/>
          <w:szCs w:val="20"/>
          <w:lang w:val="nl-NL"/>
        </w:rPr>
        <w:t>I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n </w:t>
      </w:r>
      <w:r w:rsidR="000E0274">
        <w:rPr>
          <w:rFonts w:cs="Arial"/>
          <w:bCs/>
          <w:sz w:val="20"/>
          <w:szCs w:val="20"/>
          <w:lang w:val="nl-NL"/>
        </w:rPr>
        <w:t>C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anada </w:t>
      </w:r>
      <w:r w:rsidR="000E0274">
        <w:rPr>
          <w:rFonts w:cs="Arial"/>
          <w:bCs/>
          <w:sz w:val="20"/>
          <w:szCs w:val="20"/>
          <w:lang w:val="nl-NL"/>
        </w:rPr>
        <w:t>en aan de westk</w:t>
      </w:r>
      <w:r w:rsidR="008D0EA7">
        <w:rPr>
          <w:rFonts w:cs="Arial"/>
          <w:bCs/>
          <w:sz w:val="20"/>
          <w:szCs w:val="20"/>
          <w:lang w:val="nl-NL"/>
        </w:rPr>
        <w:t>u</w:t>
      </w:r>
      <w:r w:rsidR="000E0274">
        <w:rPr>
          <w:rFonts w:cs="Arial"/>
          <w:bCs/>
          <w:sz w:val="20"/>
          <w:szCs w:val="20"/>
          <w:lang w:val="nl-NL"/>
        </w:rPr>
        <w:t xml:space="preserve">st van de </w:t>
      </w:r>
      <w:r w:rsidR="008D0EA7">
        <w:rPr>
          <w:rFonts w:cs="Arial"/>
          <w:bCs/>
          <w:sz w:val="20"/>
          <w:szCs w:val="20"/>
          <w:lang w:val="nl-NL"/>
        </w:rPr>
        <w:t xml:space="preserve">Verenigde Staten </w:t>
      </w:r>
      <w:r w:rsidR="00E2540A">
        <w:rPr>
          <w:rFonts w:cs="Arial"/>
          <w:bCs/>
          <w:sz w:val="20"/>
          <w:szCs w:val="20"/>
          <w:lang w:val="nl-NL"/>
        </w:rPr>
        <w:t xml:space="preserve">is de GLS-Groep </w:t>
      </w:r>
      <w:r w:rsidR="00115C6C" w:rsidRPr="00412D5A">
        <w:rPr>
          <w:rFonts w:cs="Arial"/>
          <w:bCs/>
          <w:sz w:val="20"/>
          <w:szCs w:val="20"/>
          <w:lang w:val="nl-NL"/>
        </w:rPr>
        <w:t>m</w:t>
      </w:r>
      <w:r w:rsidR="00D13534">
        <w:rPr>
          <w:rFonts w:cs="Arial"/>
          <w:bCs/>
          <w:sz w:val="20"/>
          <w:szCs w:val="20"/>
          <w:lang w:val="nl-NL"/>
        </w:rPr>
        <w:t>e</w:t>
      </w:r>
      <w:r w:rsidR="00115C6C" w:rsidRPr="00412D5A">
        <w:rPr>
          <w:rFonts w:cs="Arial"/>
          <w:bCs/>
          <w:sz w:val="20"/>
          <w:szCs w:val="20"/>
          <w:lang w:val="nl-NL"/>
        </w:rPr>
        <w:t>t eigen</w:t>
      </w:r>
      <w:r w:rsidR="00D13534">
        <w:rPr>
          <w:rFonts w:cs="Arial"/>
          <w:bCs/>
          <w:sz w:val="20"/>
          <w:szCs w:val="20"/>
          <w:lang w:val="nl-NL"/>
        </w:rPr>
        <w:t xml:space="preserve"> ondernemingen</w:t>
      </w:r>
      <w:r w:rsidR="008D0EA7">
        <w:rPr>
          <w:rFonts w:cs="Arial"/>
          <w:bCs/>
          <w:sz w:val="20"/>
          <w:szCs w:val="20"/>
          <w:lang w:val="nl-NL"/>
        </w:rPr>
        <w:t xml:space="preserve"> actief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. </w:t>
      </w:r>
      <w:r w:rsidR="00D13534">
        <w:rPr>
          <w:rFonts w:cs="Arial"/>
          <w:bCs/>
          <w:sz w:val="20"/>
          <w:szCs w:val="20"/>
          <w:lang w:val="nl-NL"/>
        </w:rPr>
        <w:t xml:space="preserve">Het </w:t>
      </w:r>
      <w:r w:rsidR="00115C6C" w:rsidRPr="00412D5A">
        <w:rPr>
          <w:rFonts w:cs="Arial"/>
          <w:bCs/>
          <w:sz w:val="20"/>
          <w:szCs w:val="20"/>
          <w:lang w:val="nl-NL"/>
        </w:rPr>
        <w:t>GLS-</w:t>
      </w:r>
      <w:r w:rsidR="00D13534">
        <w:rPr>
          <w:rFonts w:cs="Arial"/>
          <w:bCs/>
          <w:sz w:val="20"/>
          <w:szCs w:val="20"/>
          <w:lang w:val="nl-NL"/>
        </w:rPr>
        <w:t xml:space="preserve">netwerk omvat </w:t>
      </w:r>
      <w:r w:rsidR="00855915">
        <w:rPr>
          <w:rFonts w:cs="Arial"/>
          <w:bCs/>
          <w:sz w:val="20"/>
          <w:szCs w:val="20"/>
          <w:lang w:val="nl-NL"/>
        </w:rPr>
        <w:t>ca.</w:t>
      </w:r>
      <w:r w:rsidR="00D13534">
        <w:rPr>
          <w:rFonts w:cs="Arial"/>
          <w:bCs/>
          <w:sz w:val="20"/>
          <w:szCs w:val="20"/>
          <w:lang w:val="nl-NL"/>
        </w:rPr>
        <w:t xml:space="preserve"> </w:t>
      </w:r>
      <w:r w:rsidR="00115C6C" w:rsidRPr="00412D5A">
        <w:rPr>
          <w:rFonts w:cs="Arial"/>
          <w:bCs/>
          <w:sz w:val="20"/>
          <w:szCs w:val="20"/>
          <w:lang w:val="nl-NL"/>
        </w:rPr>
        <w:t>70</w:t>
      </w:r>
      <w:r w:rsidR="004B5C3F">
        <w:rPr>
          <w:rFonts w:cs="Arial"/>
          <w:bCs/>
          <w:sz w:val="20"/>
          <w:szCs w:val="20"/>
          <w:lang w:val="nl-NL"/>
        </w:rPr>
        <w:t xml:space="preserve"> </w:t>
      </w:r>
      <w:r w:rsidR="00D13534">
        <w:rPr>
          <w:rFonts w:cs="Arial"/>
          <w:bCs/>
          <w:sz w:val="20"/>
          <w:szCs w:val="20"/>
          <w:lang w:val="nl-NL"/>
        </w:rPr>
        <w:t>c</w:t>
      </w:r>
      <w:r w:rsidR="00115C6C" w:rsidRPr="00412D5A">
        <w:rPr>
          <w:rFonts w:cs="Arial"/>
          <w:bCs/>
          <w:sz w:val="20"/>
          <w:szCs w:val="20"/>
          <w:lang w:val="nl-NL"/>
        </w:rPr>
        <w:t>entrale</w:t>
      </w:r>
      <w:r w:rsidR="00B64430">
        <w:rPr>
          <w:rFonts w:cs="Arial"/>
          <w:bCs/>
          <w:sz w:val="20"/>
          <w:szCs w:val="20"/>
          <w:lang w:val="nl-NL"/>
        </w:rPr>
        <w:t xml:space="preserve"> </w:t>
      </w:r>
      <w:r w:rsidR="00082139">
        <w:rPr>
          <w:rFonts w:cs="Arial"/>
          <w:bCs/>
          <w:sz w:val="20"/>
          <w:szCs w:val="20"/>
          <w:lang w:val="nl-NL"/>
        </w:rPr>
        <w:t xml:space="preserve">en 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regionale </w:t>
      </w:r>
      <w:r w:rsidR="00855915" w:rsidRPr="00855915">
        <w:rPr>
          <w:rFonts w:cs="Arial"/>
          <w:bCs/>
          <w:sz w:val="20"/>
          <w:szCs w:val="20"/>
          <w:lang w:val="nl-NL"/>
        </w:rPr>
        <w:t xml:space="preserve">overslagpunten </w:t>
      </w:r>
      <w:r w:rsidR="00CD19CA">
        <w:rPr>
          <w:rFonts w:cs="Arial"/>
          <w:bCs/>
          <w:sz w:val="20"/>
          <w:szCs w:val="20"/>
          <w:lang w:val="nl-NL"/>
        </w:rPr>
        <w:t xml:space="preserve">en </w:t>
      </w:r>
      <w:r w:rsidR="00247CC6">
        <w:rPr>
          <w:rFonts w:cs="Arial"/>
          <w:bCs/>
          <w:sz w:val="20"/>
          <w:szCs w:val="20"/>
          <w:lang w:val="nl-NL"/>
        </w:rPr>
        <w:t xml:space="preserve">ongeveer 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1.400 </w:t>
      </w:r>
      <w:r w:rsidR="00247CC6">
        <w:rPr>
          <w:rFonts w:cs="Arial"/>
          <w:bCs/>
          <w:sz w:val="20"/>
          <w:szCs w:val="20"/>
          <w:lang w:val="nl-NL"/>
        </w:rPr>
        <w:t>d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epots. </w:t>
      </w:r>
      <w:r w:rsidR="00AA3C7B">
        <w:rPr>
          <w:rFonts w:cs="Arial"/>
          <w:bCs/>
          <w:sz w:val="20"/>
          <w:szCs w:val="20"/>
          <w:lang w:val="nl-NL"/>
        </w:rPr>
        <w:t xml:space="preserve">GLS heeft </w:t>
      </w:r>
      <w:r w:rsidR="00051C52">
        <w:rPr>
          <w:rFonts w:cs="Arial"/>
          <w:bCs/>
          <w:sz w:val="20"/>
          <w:szCs w:val="20"/>
          <w:lang w:val="nl-NL"/>
        </w:rPr>
        <w:t>o</w:t>
      </w:r>
      <w:r w:rsidR="00000228">
        <w:rPr>
          <w:rFonts w:cs="Arial"/>
          <w:bCs/>
          <w:sz w:val="20"/>
          <w:szCs w:val="20"/>
          <w:lang w:val="nl-NL"/>
        </w:rPr>
        <w:t>ngeveer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 19.000 </w:t>
      </w:r>
      <w:r w:rsidR="00000228">
        <w:rPr>
          <w:rFonts w:cs="Arial"/>
          <w:bCs/>
          <w:sz w:val="20"/>
          <w:szCs w:val="20"/>
          <w:lang w:val="nl-NL"/>
        </w:rPr>
        <w:t xml:space="preserve">medewerkers en </w:t>
      </w:r>
      <w:r w:rsidR="00AA3C7B">
        <w:rPr>
          <w:rFonts w:cs="Arial"/>
          <w:bCs/>
          <w:sz w:val="20"/>
          <w:szCs w:val="20"/>
          <w:lang w:val="nl-NL"/>
        </w:rPr>
        <w:t xml:space="preserve">stuurt dagelijks </w:t>
      </w:r>
      <w:r w:rsidR="007B1793">
        <w:rPr>
          <w:rFonts w:cs="Arial"/>
          <w:bCs/>
          <w:sz w:val="20"/>
          <w:szCs w:val="20"/>
          <w:lang w:val="nl-NL"/>
        </w:rPr>
        <w:t xml:space="preserve">een </w:t>
      </w:r>
      <w:r w:rsidR="006F4700">
        <w:rPr>
          <w:rFonts w:cs="Arial"/>
          <w:bCs/>
          <w:sz w:val="20"/>
          <w:szCs w:val="20"/>
          <w:lang w:val="nl-NL"/>
        </w:rPr>
        <w:t xml:space="preserve">fleet van </w:t>
      </w:r>
      <w:r w:rsidR="000A6C7A">
        <w:rPr>
          <w:rFonts w:cs="Arial"/>
          <w:bCs/>
          <w:sz w:val="20"/>
          <w:szCs w:val="20"/>
          <w:lang w:val="nl-NL"/>
        </w:rPr>
        <w:t xml:space="preserve">circa 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28.000 </w:t>
      </w:r>
      <w:r w:rsidR="00D81B53">
        <w:rPr>
          <w:rFonts w:cs="Arial"/>
          <w:bCs/>
          <w:sz w:val="20"/>
          <w:szCs w:val="20"/>
          <w:lang w:val="nl-NL"/>
        </w:rPr>
        <w:t xml:space="preserve">bestelwagens en 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4.000 </w:t>
      </w:r>
      <w:r w:rsidR="00B35FA0">
        <w:rPr>
          <w:rFonts w:cs="Arial"/>
          <w:bCs/>
          <w:sz w:val="20"/>
          <w:szCs w:val="20"/>
          <w:lang w:val="nl-NL"/>
        </w:rPr>
        <w:t xml:space="preserve">vrachtwagens </w:t>
      </w:r>
      <w:r w:rsidR="00051C52">
        <w:rPr>
          <w:rFonts w:cs="Arial"/>
          <w:bCs/>
          <w:sz w:val="20"/>
          <w:szCs w:val="20"/>
          <w:lang w:val="nl-NL"/>
        </w:rPr>
        <w:t>op de baan</w:t>
      </w:r>
      <w:r w:rsidR="00115C6C" w:rsidRPr="00412D5A">
        <w:rPr>
          <w:rFonts w:cs="Arial"/>
          <w:bCs/>
          <w:sz w:val="20"/>
          <w:szCs w:val="20"/>
          <w:lang w:val="nl-NL"/>
        </w:rPr>
        <w:t xml:space="preserve">. </w:t>
      </w:r>
      <w:r w:rsidR="00855915" w:rsidRPr="00855915">
        <w:rPr>
          <w:rFonts w:cs="Arial"/>
          <w:bCs/>
          <w:sz w:val="20"/>
          <w:szCs w:val="20"/>
          <w:lang w:val="nl-NL"/>
        </w:rPr>
        <w:t>In het boekjaar 2019/20 heeft GLS een omzet van 3,6 miljard euro gegenereerd en 667 miljoen pakketten bezorgd.</w:t>
      </w:r>
    </w:p>
    <w:p w14:paraId="0F394551" w14:textId="77777777" w:rsidR="00F42DDC" w:rsidRDefault="00F42DDC" w:rsidP="00855915">
      <w:pPr>
        <w:widowControl w:val="0"/>
        <w:spacing w:after="0" w:line="312" w:lineRule="auto"/>
        <w:ind w:right="-2"/>
        <w:rPr>
          <w:rFonts w:cs="Arial"/>
          <w:bCs/>
          <w:sz w:val="20"/>
          <w:szCs w:val="20"/>
          <w:lang w:val="nl-NL"/>
        </w:rPr>
      </w:pPr>
    </w:p>
    <w:p w14:paraId="2324E3EF" w14:textId="77777777" w:rsidR="00F42DDC" w:rsidRDefault="00F42DDC" w:rsidP="00855915">
      <w:pPr>
        <w:widowControl w:val="0"/>
        <w:spacing w:after="0" w:line="312" w:lineRule="auto"/>
        <w:ind w:right="-2"/>
        <w:rPr>
          <w:rFonts w:cs="Arial"/>
          <w:bCs/>
          <w:sz w:val="20"/>
          <w:szCs w:val="20"/>
          <w:lang w:val="nl-NL"/>
        </w:rPr>
      </w:pPr>
    </w:p>
    <w:p w14:paraId="476C8EC1" w14:textId="1A5FF23F" w:rsidR="00F42DDC" w:rsidRPr="00F42DDC" w:rsidRDefault="00F42DDC" w:rsidP="00F42DDC">
      <w:pPr>
        <w:tabs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rPr>
          <w:rFonts w:eastAsia="Times New Roman" w:cs="Arial"/>
          <w:color w:val="00000A"/>
          <w:sz w:val="20"/>
          <w:szCs w:val="20"/>
          <w:lang w:val="nl-BE" w:eastAsia="nl-NL"/>
        </w:rPr>
      </w:pPr>
      <w:r w:rsidRPr="00F42DDC">
        <w:rPr>
          <w:rFonts w:eastAsia="Times New Roman" w:cs="Arial"/>
          <w:color w:val="00000A"/>
          <w:sz w:val="20"/>
          <w:szCs w:val="20"/>
          <w:lang w:val="nl-BE" w:eastAsia="nl-NL"/>
        </w:rPr>
        <w:t xml:space="preserve">Voor meer informatie: </w:t>
      </w:r>
      <w:hyperlink r:id="rId8" w:history="1">
        <w:r>
          <w:rPr>
            <w:rFonts w:eastAsia="Times New Roman" w:cs="Arial"/>
            <w:color w:val="0000FF"/>
            <w:sz w:val="20"/>
            <w:szCs w:val="20"/>
            <w:u w:val="single"/>
            <w:lang w:val="nl-BE" w:eastAsia="nl-NL"/>
          </w:rPr>
          <w:t>gls-group.com</w:t>
        </w:r>
      </w:hyperlink>
      <w:r w:rsidRPr="00F42DDC">
        <w:rPr>
          <w:rFonts w:eastAsia="Times New Roman" w:cs="Arial"/>
          <w:b/>
          <w:bCs/>
          <w:color w:val="00000A"/>
          <w:sz w:val="20"/>
          <w:szCs w:val="20"/>
          <w:lang w:val="nl-BE" w:eastAsia="nl-NL"/>
        </w:rPr>
        <w:br/>
      </w:r>
    </w:p>
    <w:p w14:paraId="2AAD5DAD" w14:textId="77777777" w:rsidR="00F42DDC" w:rsidRPr="00F42DDC" w:rsidRDefault="00F42DDC" w:rsidP="00F42DDC">
      <w:pPr>
        <w:tabs>
          <w:tab w:val="left" w:pos="8460"/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ind w:right="610"/>
        <w:rPr>
          <w:rFonts w:eastAsia="Times New Roman" w:cs="Arial"/>
          <w:b/>
          <w:bCs/>
          <w:color w:val="00000A"/>
          <w:sz w:val="18"/>
          <w:szCs w:val="18"/>
          <w:lang w:val="nl-BE" w:eastAsia="nl-NL"/>
        </w:rPr>
      </w:pPr>
    </w:p>
    <w:p w14:paraId="57EF8E56" w14:textId="77777777" w:rsidR="00F42DDC" w:rsidRPr="00F42DDC" w:rsidRDefault="00F42DDC" w:rsidP="00F42DDC">
      <w:pPr>
        <w:tabs>
          <w:tab w:val="left" w:pos="8460"/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ind w:right="610"/>
        <w:rPr>
          <w:rFonts w:eastAsia="Times New Roman" w:cs="Arial"/>
          <w:b/>
          <w:bCs/>
          <w:color w:val="00000A"/>
          <w:sz w:val="18"/>
          <w:szCs w:val="18"/>
          <w:lang w:val="nl-BE" w:eastAsia="nl-NL"/>
        </w:rPr>
      </w:pPr>
      <w:r w:rsidRPr="00F42DDC">
        <w:rPr>
          <w:rFonts w:eastAsia="Times New Roman" w:cs="Arial"/>
          <w:b/>
          <w:bCs/>
          <w:color w:val="00000A"/>
          <w:sz w:val="18"/>
          <w:szCs w:val="18"/>
          <w:lang w:val="nl-BE" w:eastAsia="nl-NL"/>
        </w:rPr>
        <w:t>Contact GLS Belgium: Elen Edwards</w:t>
      </w:r>
    </w:p>
    <w:p w14:paraId="1C3466F1" w14:textId="77777777" w:rsidR="00F42DDC" w:rsidRPr="00F42DDC" w:rsidRDefault="00F42DDC" w:rsidP="00F42DDC">
      <w:pPr>
        <w:tabs>
          <w:tab w:val="left" w:pos="8460"/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ind w:right="610"/>
        <w:rPr>
          <w:rFonts w:eastAsia="Times New Roman" w:cs="Arial"/>
          <w:bCs/>
          <w:color w:val="00000A"/>
          <w:sz w:val="18"/>
          <w:szCs w:val="18"/>
          <w:lang w:val="nl-NL" w:eastAsia="nl-NL"/>
        </w:rPr>
      </w:pPr>
      <w:r w:rsidRPr="00F42DDC">
        <w:rPr>
          <w:rFonts w:eastAsia="Times New Roman" w:cs="Arial"/>
          <w:noProof/>
          <w:color w:val="00000A"/>
          <w:sz w:val="18"/>
          <w:szCs w:val="18"/>
          <w:lang w:val="nl-NL" w:eastAsia="nl-NL"/>
        </w:rPr>
        <w:t>Humaniteitslaan 233, 1620 Drogenbos, België</w:t>
      </w:r>
      <w:r w:rsidRPr="00F42DDC">
        <w:rPr>
          <w:rFonts w:eastAsia="Times New Roman" w:cs="Arial"/>
          <w:noProof/>
          <w:color w:val="00000A"/>
          <w:sz w:val="18"/>
          <w:szCs w:val="18"/>
          <w:lang w:val="nl-NL" w:eastAsia="nl-NL"/>
        </w:rPr>
        <w:br/>
        <w:t>Tel.:</w:t>
      </w:r>
      <w:r w:rsidRPr="00F42DDC">
        <w:rPr>
          <w:rFonts w:eastAsia="Times New Roman" w:cs="Arial"/>
          <w:color w:val="00000A"/>
          <w:sz w:val="18"/>
          <w:szCs w:val="18"/>
          <w:lang w:val="nl-NL" w:eastAsia="nl-NL"/>
        </w:rPr>
        <w:t xml:space="preserve"> </w:t>
      </w:r>
      <w:r w:rsidRPr="00F42DDC">
        <w:rPr>
          <w:rFonts w:eastAsia="Times New Roman" w:cs="Arial"/>
          <w:noProof/>
          <w:color w:val="00000A"/>
          <w:sz w:val="18"/>
          <w:szCs w:val="18"/>
          <w:lang w:val="nl-NL" w:eastAsia="nl-NL"/>
        </w:rPr>
        <w:t>+32 2 55 66 174, Fax: +32 2 55 66 201</w:t>
      </w:r>
      <w:r w:rsidRPr="00F42DDC">
        <w:rPr>
          <w:rFonts w:eastAsia="Times New Roman" w:cs="Arial"/>
          <w:noProof/>
          <w:color w:val="00000A"/>
          <w:sz w:val="18"/>
          <w:szCs w:val="18"/>
          <w:lang w:val="nl-NL" w:eastAsia="nl-NL"/>
        </w:rPr>
        <w:br/>
        <w:t>E-mail:</w:t>
      </w:r>
      <w:r w:rsidRPr="00F42DDC">
        <w:rPr>
          <w:rFonts w:eastAsia="Times New Roman" w:cs="Arial"/>
          <w:color w:val="00000A"/>
          <w:sz w:val="18"/>
          <w:szCs w:val="18"/>
          <w:lang w:val="nl-NL" w:eastAsia="nl-NL"/>
        </w:rPr>
        <w:t xml:space="preserve"> </w:t>
      </w:r>
      <w:hyperlink r:id="rId9" w:history="1">
        <w:r w:rsidRPr="00F42DDC">
          <w:rPr>
            <w:rFonts w:eastAsia="Times New Roman" w:cs="Arial"/>
            <w:bCs/>
            <w:color w:val="0000FF"/>
            <w:sz w:val="18"/>
            <w:szCs w:val="18"/>
            <w:u w:val="single"/>
            <w:lang w:val="nl-NL" w:eastAsia="nl-NL"/>
          </w:rPr>
          <w:t>elen.edwards@gls-belgium.com</w:t>
        </w:r>
      </w:hyperlink>
    </w:p>
    <w:p w14:paraId="215DDC08" w14:textId="77777777" w:rsidR="00F42DDC" w:rsidRPr="00F42DDC" w:rsidRDefault="00F42DDC" w:rsidP="00F42DDC">
      <w:pPr>
        <w:tabs>
          <w:tab w:val="left" w:pos="8460"/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ind w:right="610"/>
        <w:rPr>
          <w:rFonts w:eastAsia="Times New Roman" w:cs="Arial"/>
          <w:bCs/>
          <w:color w:val="00000A"/>
          <w:sz w:val="18"/>
          <w:szCs w:val="18"/>
          <w:lang w:val="nl-NL" w:eastAsia="nl-NL"/>
        </w:rPr>
      </w:pPr>
    </w:p>
    <w:p w14:paraId="28CEE664" w14:textId="77777777" w:rsidR="00F42DDC" w:rsidRPr="00F42DDC" w:rsidRDefault="00F42DDC" w:rsidP="00F42DDC">
      <w:pPr>
        <w:tabs>
          <w:tab w:val="left" w:pos="8460"/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ind w:right="612"/>
        <w:rPr>
          <w:rFonts w:eastAsia="Times New Roman" w:cs="Arial"/>
          <w:b/>
          <w:bCs/>
          <w:color w:val="00000A"/>
          <w:sz w:val="18"/>
          <w:szCs w:val="18"/>
          <w:lang w:val="nl-NL" w:eastAsia="nl-NL"/>
        </w:rPr>
      </w:pPr>
      <w:r w:rsidRPr="00F42DDC">
        <w:rPr>
          <w:rFonts w:eastAsia="Times New Roman" w:cs="Arial"/>
          <w:b/>
          <w:bCs/>
          <w:color w:val="00000A"/>
          <w:sz w:val="18"/>
          <w:szCs w:val="18"/>
          <w:lang w:val="nl-NL" w:eastAsia="nl-NL"/>
        </w:rPr>
        <w:t>Contact persdienst: Friederike Scholz</w:t>
      </w:r>
    </w:p>
    <w:p w14:paraId="246948BF" w14:textId="77777777" w:rsidR="00F42DDC" w:rsidRPr="00F42DDC" w:rsidRDefault="00F42DDC" w:rsidP="00F42DDC">
      <w:pPr>
        <w:tabs>
          <w:tab w:val="left" w:pos="8460"/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ind w:right="612"/>
        <w:rPr>
          <w:rFonts w:eastAsia="Times New Roman" w:cs="Arial"/>
          <w:color w:val="00000A"/>
          <w:sz w:val="18"/>
          <w:szCs w:val="18"/>
          <w:lang w:val="nl-NL" w:eastAsia="nl-NL"/>
        </w:rPr>
      </w:pPr>
      <w:r w:rsidRPr="00F42DDC">
        <w:rPr>
          <w:rFonts w:eastAsia="Times New Roman" w:cs="Arial"/>
          <w:color w:val="00000A"/>
          <w:sz w:val="18"/>
          <w:szCs w:val="18"/>
          <w:lang w:val="nl-NL" w:eastAsia="nl-NL"/>
        </w:rPr>
        <w:t>STROOMER PR</w:t>
      </w:r>
      <w:r w:rsidRPr="00F42DDC">
        <w:rPr>
          <w:rFonts w:ascii="Symbol" w:eastAsia="Times New Roman" w:hAnsi="Symbol" w:cs="Symbol"/>
          <w:color w:val="00000A"/>
          <w:sz w:val="18"/>
          <w:szCs w:val="18"/>
          <w:lang w:val="nl-BE" w:eastAsia="nl-NL"/>
        </w:rPr>
        <w:t></w:t>
      </w:r>
      <w:r w:rsidRPr="00F42DDC">
        <w:rPr>
          <w:rFonts w:eastAsia="Times New Roman" w:cs="Arial"/>
          <w:color w:val="00000A"/>
          <w:sz w:val="18"/>
          <w:szCs w:val="18"/>
          <w:lang w:val="nl-NL" w:eastAsia="nl-NL"/>
        </w:rPr>
        <w:t>Concept GmbH, Rellinger Str. 64 a, 20257 Hamburg, Duitsland</w:t>
      </w:r>
    </w:p>
    <w:p w14:paraId="761886A0" w14:textId="77777777" w:rsidR="00F42DDC" w:rsidRPr="00F42DDC" w:rsidRDefault="00F42DDC" w:rsidP="00F42DDC">
      <w:pPr>
        <w:tabs>
          <w:tab w:val="left" w:pos="8460"/>
          <w:tab w:val="left" w:pos="8929"/>
        </w:tabs>
        <w:suppressAutoHyphens/>
        <w:autoSpaceDE w:val="0"/>
        <w:autoSpaceDN w:val="0"/>
        <w:adjustRightInd w:val="0"/>
        <w:spacing w:after="0" w:line="312" w:lineRule="auto"/>
        <w:ind w:right="612"/>
        <w:rPr>
          <w:rFonts w:eastAsia="Times New Roman" w:cs="Arial"/>
          <w:color w:val="00000A"/>
          <w:sz w:val="18"/>
          <w:szCs w:val="18"/>
          <w:lang w:val="nl-NL" w:eastAsia="nl-NL"/>
        </w:rPr>
      </w:pPr>
      <w:r w:rsidRPr="00F42DDC">
        <w:rPr>
          <w:rFonts w:eastAsia="Times New Roman" w:cs="Arial"/>
          <w:color w:val="00000A"/>
          <w:sz w:val="18"/>
          <w:szCs w:val="18"/>
          <w:lang w:val="nl-NL" w:eastAsia="nl-NL"/>
        </w:rPr>
        <w:t xml:space="preserve">Tel.: +49 40 / 85 31 33 20, Fax: +49 40 / 85 31 33 22 </w:t>
      </w:r>
    </w:p>
    <w:p w14:paraId="25F18DA8" w14:textId="77777777" w:rsidR="00F42DDC" w:rsidRPr="00F42DDC" w:rsidRDefault="00F42DDC" w:rsidP="00F42DDC">
      <w:pPr>
        <w:tabs>
          <w:tab w:val="left" w:pos="8929"/>
        </w:tabs>
        <w:suppressAutoHyphens/>
        <w:spacing w:after="0" w:line="312" w:lineRule="auto"/>
        <w:ind w:right="992"/>
        <w:rPr>
          <w:rFonts w:eastAsia="Times New Roman"/>
          <w:bCs/>
          <w:color w:val="00000A"/>
          <w:sz w:val="18"/>
          <w:szCs w:val="18"/>
          <w:lang w:val="nl-NL" w:eastAsia="nl-NL"/>
        </w:rPr>
      </w:pPr>
      <w:r w:rsidRPr="00F42DDC">
        <w:rPr>
          <w:rFonts w:eastAsia="Times New Roman"/>
          <w:bCs/>
          <w:color w:val="00000A"/>
          <w:sz w:val="18"/>
          <w:szCs w:val="18"/>
          <w:lang w:val="nl-NL" w:eastAsia="nl-NL"/>
        </w:rPr>
        <w:t xml:space="preserve">E-mail: </w:t>
      </w:r>
      <w:hyperlink r:id="rId10" w:history="1">
        <w:r w:rsidRPr="00F42DDC">
          <w:rPr>
            <w:rFonts w:eastAsia="Times New Roman"/>
            <w:bCs/>
            <w:color w:val="0000FF"/>
            <w:sz w:val="18"/>
            <w:szCs w:val="18"/>
            <w:u w:val="single"/>
            <w:lang w:val="nl-NL" w:eastAsia="nl-NL"/>
          </w:rPr>
          <w:t>scholz@stroomer.de</w:t>
        </w:r>
      </w:hyperlink>
    </w:p>
    <w:p w14:paraId="59490171" w14:textId="77777777" w:rsidR="00F42DDC" w:rsidRPr="001A0F88" w:rsidRDefault="00F42DDC" w:rsidP="00855915">
      <w:pPr>
        <w:widowControl w:val="0"/>
        <w:spacing w:after="0" w:line="312" w:lineRule="auto"/>
        <w:ind w:right="-2"/>
        <w:rPr>
          <w:rFonts w:cs="Arial"/>
          <w:bCs/>
          <w:sz w:val="20"/>
          <w:szCs w:val="20"/>
          <w:lang w:val="nl-NL"/>
        </w:rPr>
      </w:pPr>
      <w:bookmarkStart w:id="0" w:name="_GoBack"/>
      <w:bookmarkEnd w:id="0"/>
    </w:p>
    <w:sectPr w:rsidR="00F42DDC" w:rsidRPr="001A0F88" w:rsidSect="005C2006">
      <w:headerReference w:type="default" r:id="rId11"/>
      <w:footerReference w:type="even" r:id="rId12"/>
      <w:headerReference w:type="first" r:id="rId13"/>
      <w:footerReference w:type="first" r:id="rId14"/>
      <w:pgSz w:w="11906" w:h="16838"/>
      <w:pgMar w:top="2268" w:right="1985" w:bottom="42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3BF59" w14:textId="77777777" w:rsidR="002E343A" w:rsidRDefault="002E343A" w:rsidP="00382DFD">
      <w:r>
        <w:separator/>
      </w:r>
    </w:p>
  </w:endnote>
  <w:endnote w:type="continuationSeparator" w:id="0">
    <w:p w14:paraId="1EC1C0F8" w14:textId="77777777" w:rsidR="002E343A" w:rsidRDefault="002E343A" w:rsidP="0038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18194" w14:textId="77777777" w:rsidR="006C455A" w:rsidRDefault="006C455A" w:rsidP="00382DFD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6764D7A4" w14:textId="77777777" w:rsidR="006C455A" w:rsidRDefault="006C455A" w:rsidP="00382D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435AF" w14:textId="77777777" w:rsidR="0038209F" w:rsidRDefault="0038209F">
    <w:pPr>
      <w:pStyle w:val="Fuzeile"/>
    </w:pPr>
  </w:p>
  <w:p w14:paraId="59EC70A9" w14:textId="77777777" w:rsidR="006C455A" w:rsidRDefault="006C455A" w:rsidP="00382D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E42A2" w14:textId="77777777" w:rsidR="002E343A" w:rsidRDefault="002E343A" w:rsidP="00382DFD">
      <w:r>
        <w:separator/>
      </w:r>
    </w:p>
  </w:footnote>
  <w:footnote w:type="continuationSeparator" w:id="0">
    <w:p w14:paraId="26F8E5F7" w14:textId="77777777" w:rsidR="002E343A" w:rsidRDefault="002E343A" w:rsidP="0038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DA6C4" w14:textId="77777777" w:rsidR="00C464AF" w:rsidRDefault="00707AD6" w:rsidP="005C2006">
    <w:pPr>
      <w:pStyle w:val="Kopfzeile"/>
      <w:tabs>
        <w:tab w:val="clear" w:pos="9072"/>
      </w:tabs>
      <w:ind w:left="-1418" w:right="-1703"/>
    </w:pPr>
    <w:r w:rsidRPr="000C6998">
      <w:rPr>
        <w:noProof/>
      </w:rPr>
      <w:drawing>
        <wp:inline distT="0" distB="0" distL="0" distR="0" wp14:anchorId="207DCE1E" wp14:editId="1559095A">
          <wp:extent cx="7543800" cy="1038225"/>
          <wp:effectExtent l="0" t="0" r="0" b="9525"/>
          <wp:docPr id="1" name="Grafik 10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EA7E" w14:textId="77777777" w:rsidR="000D287C" w:rsidRDefault="000D287C" w:rsidP="000D287C">
    <w:pPr>
      <w:pStyle w:val="Kopfzeile"/>
      <w:ind w:left="-1417" w:right="-170"/>
    </w:pPr>
  </w:p>
  <w:p w14:paraId="22ED978D" w14:textId="77777777" w:rsidR="006C455A" w:rsidRDefault="006C455A" w:rsidP="00382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EEF"/>
    <w:multiLevelType w:val="hybridMultilevel"/>
    <w:tmpl w:val="8C18E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3016"/>
    <w:multiLevelType w:val="hybridMultilevel"/>
    <w:tmpl w:val="136EA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63670"/>
    <w:multiLevelType w:val="hybridMultilevel"/>
    <w:tmpl w:val="32E61A56"/>
    <w:lvl w:ilvl="0" w:tplc="A440C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C2175"/>
    <w:multiLevelType w:val="hybridMultilevel"/>
    <w:tmpl w:val="7884F1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D07"/>
    <w:multiLevelType w:val="hybridMultilevel"/>
    <w:tmpl w:val="F20E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65E1D"/>
    <w:multiLevelType w:val="hybridMultilevel"/>
    <w:tmpl w:val="F9340B9E"/>
    <w:lvl w:ilvl="0" w:tplc="0407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50D1D54"/>
    <w:multiLevelType w:val="hybridMultilevel"/>
    <w:tmpl w:val="C1AC8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93F"/>
    <w:multiLevelType w:val="multilevel"/>
    <w:tmpl w:val="4100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F3618"/>
    <w:multiLevelType w:val="hybridMultilevel"/>
    <w:tmpl w:val="4CEC6FBC"/>
    <w:lvl w:ilvl="0" w:tplc="04070001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8B90A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D6"/>
    <w:rsid w:val="00000228"/>
    <w:rsid w:val="00002DB7"/>
    <w:rsid w:val="000052C8"/>
    <w:rsid w:val="000061B6"/>
    <w:rsid w:val="00011931"/>
    <w:rsid w:val="00011FC6"/>
    <w:rsid w:val="000140CF"/>
    <w:rsid w:val="00014696"/>
    <w:rsid w:val="00014CE5"/>
    <w:rsid w:val="00015D00"/>
    <w:rsid w:val="00021011"/>
    <w:rsid w:val="00023A36"/>
    <w:rsid w:val="000262B3"/>
    <w:rsid w:val="00027AAE"/>
    <w:rsid w:val="000309B3"/>
    <w:rsid w:val="0003106B"/>
    <w:rsid w:val="000317FA"/>
    <w:rsid w:val="00031947"/>
    <w:rsid w:val="000340FF"/>
    <w:rsid w:val="000348BA"/>
    <w:rsid w:val="00034A34"/>
    <w:rsid w:val="00034ACF"/>
    <w:rsid w:val="00034B0C"/>
    <w:rsid w:val="00035989"/>
    <w:rsid w:val="000468F8"/>
    <w:rsid w:val="000507DB"/>
    <w:rsid w:val="0005153B"/>
    <w:rsid w:val="00051C52"/>
    <w:rsid w:val="00052276"/>
    <w:rsid w:val="00054EF2"/>
    <w:rsid w:val="00056E6D"/>
    <w:rsid w:val="00056F77"/>
    <w:rsid w:val="000624EA"/>
    <w:rsid w:val="00067172"/>
    <w:rsid w:val="00072AA3"/>
    <w:rsid w:val="0007563C"/>
    <w:rsid w:val="00080893"/>
    <w:rsid w:val="00082139"/>
    <w:rsid w:val="00083965"/>
    <w:rsid w:val="00091C32"/>
    <w:rsid w:val="000A2E46"/>
    <w:rsid w:val="000A54C8"/>
    <w:rsid w:val="000A6C7A"/>
    <w:rsid w:val="000B194D"/>
    <w:rsid w:val="000B3FDA"/>
    <w:rsid w:val="000B4EB0"/>
    <w:rsid w:val="000B588D"/>
    <w:rsid w:val="000B680C"/>
    <w:rsid w:val="000B6A61"/>
    <w:rsid w:val="000C0B37"/>
    <w:rsid w:val="000C0BF2"/>
    <w:rsid w:val="000C0D18"/>
    <w:rsid w:val="000C0F24"/>
    <w:rsid w:val="000C705C"/>
    <w:rsid w:val="000C7237"/>
    <w:rsid w:val="000C7F58"/>
    <w:rsid w:val="000D287C"/>
    <w:rsid w:val="000D5EA1"/>
    <w:rsid w:val="000D7128"/>
    <w:rsid w:val="000D71D6"/>
    <w:rsid w:val="000E0274"/>
    <w:rsid w:val="000E4326"/>
    <w:rsid w:val="000F3762"/>
    <w:rsid w:val="000F42B3"/>
    <w:rsid w:val="000F4F31"/>
    <w:rsid w:val="000F66A2"/>
    <w:rsid w:val="001007DE"/>
    <w:rsid w:val="00101369"/>
    <w:rsid w:val="00104880"/>
    <w:rsid w:val="00105BF2"/>
    <w:rsid w:val="00113A73"/>
    <w:rsid w:val="0011546E"/>
    <w:rsid w:val="00115C6C"/>
    <w:rsid w:val="0012692D"/>
    <w:rsid w:val="00126F27"/>
    <w:rsid w:val="00130988"/>
    <w:rsid w:val="00130FAB"/>
    <w:rsid w:val="001350DD"/>
    <w:rsid w:val="00137483"/>
    <w:rsid w:val="00140FD5"/>
    <w:rsid w:val="001417B4"/>
    <w:rsid w:val="0015066E"/>
    <w:rsid w:val="0015071A"/>
    <w:rsid w:val="00151D57"/>
    <w:rsid w:val="001544E9"/>
    <w:rsid w:val="00156FBB"/>
    <w:rsid w:val="00157A7D"/>
    <w:rsid w:val="00157D55"/>
    <w:rsid w:val="0016067A"/>
    <w:rsid w:val="00160696"/>
    <w:rsid w:val="00162D5A"/>
    <w:rsid w:val="00170F56"/>
    <w:rsid w:val="00172AC2"/>
    <w:rsid w:val="00174A6C"/>
    <w:rsid w:val="00175257"/>
    <w:rsid w:val="001754C7"/>
    <w:rsid w:val="001763E3"/>
    <w:rsid w:val="00180C2A"/>
    <w:rsid w:val="00182DFB"/>
    <w:rsid w:val="001836B6"/>
    <w:rsid w:val="001876B5"/>
    <w:rsid w:val="001946FA"/>
    <w:rsid w:val="001950DA"/>
    <w:rsid w:val="00195D76"/>
    <w:rsid w:val="00196F92"/>
    <w:rsid w:val="00197DB5"/>
    <w:rsid w:val="001A0F88"/>
    <w:rsid w:val="001A1245"/>
    <w:rsid w:val="001A1754"/>
    <w:rsid w:val="001B5CF9"/>
    <w:rsid w:val="001B5D00"/>
    <w:rsid w:val="001B7C3C"/>
    <w:rsid w:val="001C2811"/>
    <w:rsid w:val="001C3E0E"/>
    <w:rsid w:val="001D35CB"/>
    <w:rsid w:val="001D362A"/>
    <w:rsid w:val="001D3DB7"/>
    <w:rsid w:val="001D74AC"/>
    <w:rsid w:val="001E1A08"/>
    <w:rsid w:val="001F0D5D"/>
    <w:rsid w:val="001F1323"/>
    <w:rsid w:val="001F2D03"/>
    <w:rsid w:val="001F2E7D"/>
    <w:rsid w:val="001F3592"/>
    <w:rsid w:val="001F49DC"/>
    <w:rsid w:val="001F5639"/>
    <w:rsid w:val="001F62A1"/>
    <w:rsid w:val="001F6C58"/>
    <w:rsid w:val="001F7D4D"/>
    <w:rsid w:val="00202D9D"/>
    <w:rsid w:val="00210635"/>
    <w:rsid w:val="002123A7"/>
    <w:rsid w:val="00216D91"/>
    <w:rsid w:val="00217193"/>
    <w:rsid w:val="0022168E"/>
    <w:rsid w:val="00222735"/>
    <w:rsid w:val="002235FE"/>
    <w:rsid w:val="00225554"/>
    <w:rsid w:val="00226402"/>
    <w:rsid w:val="00232072"/>
    <w:rsid w:val="0023675D"/>
    <w:rsid w:val="0023723A"/>
    <w:rsid w:val="002372DA"/>
    <w:rsid w:val="0024023B"/>
    <w:rsid w:val="00241951"/>
    <w:rsid w:val="002424D8"/>
    <w:rsid w:val="0024420F"/>
    <w:rsid w:val="00245A7A"/>
    <w:rsid w:val="00247CC6"/>
    <w:rsid w:val="0025193C"/>
    <w:rsid w:val="00252E6C"/>
    <w:rsid w:val="00254C83"/>
    <w:rsid w:val="00257DA9"/>
    <w:rsid w:val="00261867"/>
    <w:rsid w:val="002628CB"/>
    <w:rsid w:val="002653E2"/>
    <w:rsid w:val="00267C1B"/>
    <w:rsid w:val="00267CFD"/>
    <w:rsid w:val="002709B1"/>
    <w:rsid w:val="00275080"/>
    <w:rsid w:val="002812DA"/>
    <w:rsid w:val="0028313A"/>
    <w:rsid w:val="00283E21"/>
    <w:rsid w:val="00284FDF"/>
    <w:rsid w:val="002868D3"/>
    <w:rsid w:val="00286FA5"/>
    <w:rsid w:val="0028754D"/>
    <w:rsid w:val="00287716"/>
    <w:rsid w:val="002900A2"/>
    <w:rsid w:val="00291352"/>
    <w:rsid w:val="002913B4"/>
    <w:rsid w:val="00292E5E"/>
    <w:rsid w:val="00292F95"/>
    <w:rsid w:val="00294E21"/>
    <w:rsid w:val="002A0092"/>
    <w:rsid w:val="002A227C"/>
    <w:rsid w:val="002A603D"/>
    <w:rsid w:val="002B03F9"/>
    <w:rsid w:val="002B1211"/>
    <w:rsid w:val="002B1791"/>
    <w:rsid w:val="002B2AEF"/>
    <w:rsid w:val="002B4EBC"/>
    <w:rsid w:val="002C1F35"/>
    <w:rsid w:val="002C3989"/>
    <w:rsid w:val="002C7ECA"/>
    <w:rsid w:val="002D24B6"/>
    <w:rsid w:val="002D38B2"/>
    <w:rsid w:val="002D5117"/>
    <w:rsid w:val="002D5489"/>
    <w:rsid w:val="002D7925"/>
    <w:rsid w:val="002E0040"/>
    <w:rsid w:val="002E0FF0"/>
    <w:rsid w:val="002E1FB6"/>
    <w:rsid w:val="002E343A"/>
    <w:rsid w:val="002E3E44"/>
    <w:rsid w:val="002E4C3E"/>
    <w:rsid w:val="002E6DD8"/>
    <w:rsid w:val="002E6FD8"/>
    <w:rsid w:val="002F00F7"/>
    <w:rsid w:val="002F1D94"/>
    <w:rsid w:val="002F20BC"/>
    <w:rsid w:val="002F4A9F"/>
    <w:rsid w:val="00302173"/>
    <w:rsid w:val="003027E8"/>
    <w:rsid w:val="00304F0C"/>
    <w:rsid w:val="00304FC3"/>
    <w:rsid w:val="00305DAE"/>
    <w:rsid w:val="00311AE4"/>
    <w:rsid w:val="00313194"/>
    <w:rsid w:val="00315642"/>
    <w:rsid w:val="00317A42"/>
    <w:rsid w:val="00321DFF"/>
    <w:rsid w:val="003229D7"/>
    <w:rsid w:val="00325D53"/>
    <w:rsid w:val="00331908"/>
    <w:rsid w:val="003328E9"/>
    <w:rsid w:val="00332E6C"/>
    <w:rsid w:val="00333CE2"/>
    <w:rsid w:val="0033691A"/>
    <w:rsid w:val="00336989"/>
    <w:rsid w:val="00336A09"/>
    <w:rsid w:val="00340C1B"/>
    <w:rsid w:val="0034158C"/>
    <w:rsid w:val="00344AF6"/>
    <w:rsid w:val="00345D36"/>
    <w:rsid w:val="00347743"/>
    <w:rsid w:val="00350752"/>
    <w:rsid w:val="00350F60"/>
    <w:rsid w:val="003516E8"/>
    <w:rsid w:val="00354D10"/>
    <w:rsid w:val="00356545"/>
    <w:rsid w:val="00357CCF"/>
    <w:rsid w:val="00361448"/>
    <w:rsid w:val="003644FA"/>
    <w:rsid w:val="00371093"/>
    <w:rsid w:val="003719A0"/>
    <w:rsid w:val="00371D3D"/>
    <w:rsid w:val="00373139"/>
    <w:rsid w:val="003735D0"/>
    <w:rsid w:val="00377752"/>
    <w:rsid w:val="0038022C"/>
    <w:rsid w:val="0038209F"/>
    <w:rsid w:val="00382DFD"/>
    <w:rsid w:val="0038332C"/>
    <w:rsid w:val="00385C37"/>
    <w:rsid w:val="00386591"/>
    <w:rsid w:val="00386D5A"/>
    <w:rsid w:val="00387325"/>
    <w:rsid w:val="00387495"/>
    <w:rsid w:val="00391EF4"/>
    <w:rsid w:val="003935B0"/>
    <w:rsid w:val="003A3EEF"/>
    <w:rsid w:val="003A747A"/>
    <w:rsid w:val="003B3621"/>
    <w:rsid w:val="003B5965"/>
    <w:rsid w:val="003C40D5"/>
    <w:rsid w:val="003C7322"/>
    <w:rsid w:val="003D02C1"/>
    <w:rsid w:val="003D1E04"/>
    <w:rsid w:val="003E264B"/>
    <w:rsid w:val="003E763F"/>
    <w:rsid w:val="003E7D08"/>
    <w:rsid w:val="003F45E0"/>
    <w:rsid w:val="003F4653"/>
    <w:rsid w:val="003F5F01"/>
    <w:rsid w:val="003F77C0"/>
    <w:rsid w:val="003F7A95"/>
    <w:rsid w:val="004000B5"/>
    <w:rsid w:val="00402C54"/>
    <w:rsid w:val="004061E8"/>
    <w:rsid w:val="00406B6C"/>
    <w:rsid w:val="00407039"/>
    <w:rsid w:val="00412849"/>
    <w:rsid w:val="00412A5F"/>
    <w:rsid w:val="00412D5A"/>
    <w:rsid w:val="004142BF"/>
    <w:rsid w:val="004151E8"/>
    <w:rsid w:val="004167FA"/>
    <w:rsid w:val="00420855"/>
    <w:rsid w:val="004213EF"/>
    <w:rsid w:val="00421D4D"/>
    <w:rsid w:val="0042741E"/>
    <w:rsid w:val="00430862"/>
    <w:rsid w:val="004314B0"/>
    <w:rsid w:val="00432681"/>
    <w:rsid w:val="00433F03"/>
    <w:rsid w:val="00433F5F"/>
    <w:rsid w:val="0043632B"/>
    <w:rsid w:val="00437324"/>
    <w:rsid w:val="00437D9D"/>
    <w:rsid w:val="00444557"/>
    <w:rsid w:val="00444CB1"/>
    <w:rsid w:val="004455B6"/>
    <w:rsid w:val="004500BD"/>
    <w:rsid w:val="0045390D"/>
    <w:rsid w:val="0045665F"/>
    <w:rsid w:val="00460E61"/>
    <w:rsid w:val="00463C44"/>
    <w:rsid w:val="00464C3F"/>
    <w:rsid w:val="0047256F"/>
    <w:rsid w:val="00473A32"/>
    <w:rsid w:val="00476005"/>
    <w:rsid w:val="004879AB"/>
    <w:rsid w:val="00490450"/>
    <w:rsid w:val="004A01C9"/>
    <w:rsid w:val="004A065F"/>
    <w:rsid w:val="004A532B"/>
    <w:rsid w:val="004A6E4F"/>
    <w:rsid w:val="004A6EDC"/>
    <w:rsid w:val="004B191E"/>
    <w:rsid w:val="004B21CA"/>
    <w:rsid w:val="004B390F"/>
    <w:rsid w:val="004B5950"/>
    <w:rsid w:val="004B5C3F"/>
    <w:rsid w:val="004B5D46"/>
    <w:rsid w:val="004B7453"/>
    <w:rsid w:val="004C144D"/>
    <w:rsid w:val="004C1709"/>
    <w:rsid w:val="004C2A29"/>
    <w:rsid w:val="004C3F96"/>
    <w:rsid w:val="004C48B7"/>
    <w:rsid w:val="004C4AD2"/>
    <w:rsid w:val="004C4CA2"/>
    <w:rsid w:val="004C5C9E"/>
    <w:rsid w:val="004C72ED"/>
    <w:rsid w:val="004D1934"/>
    <w:rsid w:val="004E1ADF"/>
    <w:rsid w:val="004E408A"/>
    <w:rsid w:val="004E4217"/>
    <w:rsid w:val="004E711F"/>
    <w:rsid w:val="004F0E90"/>
    <w:rsid w:val="004F1364"/>
    <w:rsid w:val="004F327C"/>
    <w:rsid w:val="004F4495"/>
    <w:rsid w:val="004F4DCF"/>
    <w:rsid w:val="004F529A"/>
    <w:rsid w:val="004F555C"/>
    <w:rsid w:val="004F5AA7"/>
    <w:rsid w:val="00502919"/>
    <w:rsid w:val="00502DB2"/>
    <w:rsid w:val="00506E5F"/>
    <w:rsid w:val="00511ACA"/>
    <w:rsid w:val="00512647"/>
    <w:rsid w:val="00513009"/>
    <w:rsid w:val="00515CDE"/>
    <w:rsid w:val="00516F16"/>
    <w:rsid w:val="00517A4E"/>
    <w:rsid w:val="00521C5E"/>
    <w:rsid w:val="005235F3"/>
    <w:rsid w:val="00530E6C"/>
    <w:rsid w:val="00531C0F"/>
    <w:rsid w:val="00531C58"/>
    <w:rsid w:val="00532361"/>
    <w:rsid w:val="00533800"/>
    <w:rsid w:val="00550AA4"/>
    <w:rsid w:val="0055447E"/>
    <w:rsid w:val="00555B4B"/>
    <w:rsid w:val="00556394"/>
    <w:rsid w:val="00561107"/>
    <w:rsid w:val="00562943"/>
    <w:rsid w:val="0056377D"/>
    <w:rsid w:val="00567335"/>
    <w:rsid w:val="00577338"/>
    <w:rsid w:val="00582E25"/>
    <w:rsid w:val="00583C6C"/>
    <w:rsid w:val="00585498"/>
    <w:rsid w:val="0058590F"/>
    <w:rsid w:val="00586B2D"/>
    <w:rsid w:val="0059043C"/>
    <w:rsid w:val="00593DB1"/>
    <w:rsid w:val="00594DF9"/>
    <w:rsid w:val="00596893"/>
    <w:rsid w:val="005A5B8B"/>
    <w:rsid w:val="005A62C1"/>
    <w:rsid w:val="005A68FA"/>
    <w:rsid w:val="005A7E59"/>
    <w:rsid w:val="005B1614"/>
    <w:rsid w:val="005B4216"/>
    <w:rsid w:val="005B5C08"/>
    <w:rsid w:val="005B68E7"/>
    <w:rsid w:val="005B6BD0"/>
    <w:rsid w:val="005B72FB"/>
    <w:rsid w:val="005C2006"/>
    <w:rsid w:val="005C2E85"/>
    <w:rsid w:val="005C4BC2"/>
    <w:rsid w:val="005C6FC6"/>
    <w:rsid w:val="005D0B7A"/>
    <w:rsid w:val="005D0BCA"/>
    <w:rsid w:val="005D108C"/>
    <w:rsid w:val="005D74EE"/>
    <w:rsid w:val="005D7D4B"/>
    <w:rsid w:val="005E0207"/>
    <w:rsid w:val="005E1C59"/>
    <w:rsid w:val="005E24BB"/>
    <w:rsid w:val="005E5078"/>
    <w:rsid w:val="005E7B65"/>
    <w:rsid w:val="005F1A59"/>
    <w:rsid w:val="006008C7"/>
    <w:rsid w:val="00605F5D"/>
    <w:rsid w:val="0060650A"/>
    <w:rsid w:val="00607FE1"/>
    <w:rsid w:val="006122C1"/>
    <w:rsid w:val="00613658"/>
    <w:rsid w:val="006147E7"/>
    <w:rsid w:val="006170EA"/>
    <w:rsid w:val="00617AEF"/>
    <w:rsid w:val="00620F09"/>
    <w:rsid w:val="006227BA"/>
    <w:rsid w:val="00627961"/>
    <w:rsid w:val="00630E50"/>
    <w:rsid w:val="00634EED"/>
    <w:rsid w:val="00636E30"/>
    <w:rsid w:val="006439D3"/>
    <w:rsid w:val="006455E9"/>
    <w:rsid w:val="00645674"/>
    <w:rsid w:val="00646313"/>
    <w:rsid w:val="0064680B"/>
    <w:rsid w:val="0064744E"/>
    <w:rsid w:val="0064798C"/>
    <w:rsid w:val="00662664"/>
    <w:rsid w:val="0067223D"/>
    <w:rsid w:val="00673A39"/>
    <w:rsid w:val="00676A9B"/>
    <w:rsid w:val="00684914"/>
    <w:rsid w:val="00684A96"/>
    <w:rsid w:val="006867BC"/>
    <w:rsid w:val="006918F0"/>
    <w:rsid w:val="00692373"/>
    <w:rsid w:val="00693676"/>
    <w:rsid w:val="00694630"/>
    <w:rsid w:val="006A1193"/>
    <w:rsid w:val="006A19A1"/>
    <w:rsid w:val="006A1C86"/>
    <w:rsid w:val="006A1DDC"/>
    <w:rsid w:val="006A6991"/>
    <w:rsid w:val="006A7C80"/>
    <w:rsid w:val="006B2823"/>
    <w:rsid w:val="006B7A29"/>
    <w:rsid w:val="006B7F43"/>
    <w:rsid w:val="006C18AD"/>
    <w:rsid w:val="006C3E92"/>
    <w:rsid w:val="006C455A"/>
    <w:rsid w:val="006C5696"/>
    <w:rsid w:val="006C6C0E"/>
    <w:rsid w:val="006D2AFC"/>
    <w:rsid w:val="006D34DB"/>
    <w:rsid w:val="006D4009"/>
    <w:rsid w:val="006D4F15"/>
    <w:rsid w:val="006D4FD1"/>
    <w:rsid w:val="006D7D02"/>
    <w:rsid w:val="006D7E37"/>
    <w:rsid w:val="006E0980"/>
    <w:rsid w:val="006E1C41"/>
    <w:rsid w:val="006E26A3"/>
    <w:rsid w:val="006E45BB"/>
    <w:rsid w:val="006E5366"/>
    <w:rsid w:val="006E5FBD"/>
    <w:rsid w:val="006F0D6C"/>
    <w:rsid w:val="006F4700"/>
    <w:rsid w:val="006F5846"/>
    <w:rsid w:val="006F681F"/>
    <w:rsid w:val="00702B8B"/>
    <w:rsid w:val="00703A9B"/>
    <w:rsid w:val="00703D62"/>
    <w:rsid w:val="00704DB9"/>
    <w:rsid w:val="00707AD6"/>
    <w:rsid w:val="00714886"/>
    <w:rsid w:val="00716587"/>
    <w:rsid w:val="0071746E"/>
    <w:rsid w:val="0072148D"/>
    <w:rsid w:val="00722432"/>
    <w:rsid w:val="00723BBA"/>
    <w:rsid w:val="0072492C"/>
    <w:rsid w:val="00726B1A"/>
    <w:rsid w:val="00726F53"/>
    <w:rsid w:val="00730598"/>
    <w:rsid w:val="007321F7"/>
    <w:rsid w:val="00733846"/>
    <w:rsid w:val="00736F0E"/>
    <w:rsid w:val="007419E3"/>
    <w:rsid w:val="00741B62"/>
    <w:rsid w:val="007422A2"/>
    <w:rsid w:val="00745415"/>
    <w:rsid w:val="00752B12"/>
    <w:rsid w:val="00755F92"/>
    <w:rsid w:val="007617DD"/>
    <w:rsid w:val="00761A13"/>
    <w:rsid w:val="00762A9D"/>
    <w:rsid w:val="00764614"/>
    <w:rsid w:val="007649E1"/>
    <w:rsid w:val="007656C6"/>
    <w:rsid w:val="00766F15"/>
    <w:rsid w:val="00767AB6"/>
    <w:rsid w:val="00773E83"/>
    <w:rsid w:val="0077640F"/>
    <w:rsid w:val="00777722"/>
    <w:rsid w:val="00782C76"/>
    <w:rsid w:val="00784A25"/>
    <w:rsid w:val="00786851"/>
    <w:rsid w:val="00787878"/>
    <w:rsid w:val="0079223E"/>
    <w:rsid w:val="00792A16"/>
    <w:rsid w:val="00795639"/>
    <w:rsid w:val="007A3818"/>
    <w:rsid w:val="007A649A"/>
    <w:rsid w:val="007B1793"/>
    <w:rsid w:val="007B3AA8"/>
    <w:rsid w:val="007B3B9B"/>
    <w:rsid w:val="007B5B13"/>
    <w:rsid w:val="007B6F07"/>
    <w:rsid w:val="007B6F4B"/>
    <w:rsid w:val="007C3E2E"/>
    <w:rsid w:val="007C55DF"/>
    <w:rsid w:val="007D1D51"/>
    <w:rsid w:val="007D2377"/>
    <w:rsid w:val="007D74DF"/>
    <w:rsid w:val="007D7A52"/>
    <w:rsid w:val="007E2D60"/>
    <w:rsid w:val="007E464E"/>
    <w:rsid w:val="007E51BE"/>
    <w:rsid w:val="007E675E"/>
    <w:rsid w:val="007E67E2"/>
    <w:rsid w:val="007E6D4D"/>
    <w:rsid w:val="007E71C5"/>
    <w:rsid w:val="007E7B46"/>
    <w:rsid w:val="007F180E"/>
    <w:rsid w:val="007F2940"/>
    <w:rsid w:val="007F3CFF"/>
    <w:rsid w:val="008017C8"/>
    <w:rsid w:val="00802585"/>
    <w:rsid w:val="00806FE8"/>
    <w:rsid w:val="008070E0"/>
    <w:rsid w:val="008079DB"/>
    <w:rsid w:val="008114B4"/>
    <w:rsid w:val="008127CB"/>
    <w:rsid w:val="00812E1E"/>
    <w:rsid w:val="0081798D"/>
    <w:rsid w:val="008201BE"/>
    <w:rsid w:val="00821DC3"/>
    <w:rsid w:val="00824204"/>
    <w:rsid w:val="008246AA"/>
    <w:rsid w:val="0082489E"/>
    <w:rsid w:val="00826A0A"/>
    <w:rsid w:val="00835255"/>
    <w:rsid w:val="0083549A"/>
    <w:rsid w:val="00835695"/>
    <w:rsid w:val="00841D5F"/>
    <w:rsid w:val="00842820"/>
    <w:rsid w:val="00843AFE"/>
    <w:rsid w:val="008450A1"/>
    <w:rsid w:val="0084747B"/>
    <w:rsid w:val="00850F3B"/>
    <w:rsid w:val="00853AD4"/>
    <w:rsid w:val="00855915"/>
    <w:rsid w:val="00857C9A"/>
    <w:rsid w:val="00860861"/>
    <w:rsid w:val="008638B8"/>
    <w:rsid w:val="00865109"/>
    <w:rsid w:val="00867B3B"/>
    <w:rsid w:val="00867FE2"/>
    <w:rsid w:val="00873677"/>
    <w:rsid w:val="00873A4D"/>
    <w:rsid w:val="00874907"/>
    <w:rsid w:val="008753D1"/>
    <w:rsid w:val="00875ED2"/>
    <w:rsid w:val="00881912"/>
    <w:rsid w:val="00884595"/>
    <w:rsid w:val="0088590B"/>
    <w:rsid w:val="008901D0"/>
    <w:rsid w:val="00890A61"/>
    <w:rsid w:val="00892AFC"/>
    <w:rsid w:val="008956E4"/>
    <w:rsid w:val="008A18EB"/>
    <w:rsid w:val="008A405A"/>
    <w:rsid w:val="008B0486"/>
    <w:rsid w:val="008B0900"/>
    <w:rsid w:val="008B18CD"/>
    <w:rsid w:val="008C1877"/>
    <w:rsid w:val="008C285F"/>
    <w:rsid w:val="008D0EA7"/>
    <w:rsid w:val="008D14B0"/>
    <w:rsid w:val="008D15F4"/>
    <w:rsid w:val="008D1ADF"/>
    <w:rsid w:val="008D32C7"/>
    <w:rsid w:val="008D55B8"/>
    <w:rsid w:val="008D60BB"/>
    <w:rsid w:val="008E1153"/>
    <w:rsid w:val="008E2739"/>
    <w:rsid w:val="008E3724"/>
    <w:rsid w:val="008E42DA"/>
    <w:rsid w:val="008E7696"/>
    <w:rsid w:val="008F218B"/>
    <w:rsid w:val="008F6102"/>
    <w:rsid w:val="009005DC"/>
    <w:rsid w:val="009019BF"/>
    <w:rsid w:val="009031E4"/>
    <w:rsid w:val="00903BB7"/>
    <w:rsid w:val="009047F2"/>
    <w:rsid w:val="0090491A"/>
    <w:rsid w:val="009123CE"/>
    <w:rsid w:val="00913D82"/>
    <w:rsid w:val="009144D2"/>
    <w:rsid w:val="009163A6"/>
    <w:rsid w:val="0092560C"/>
    <w:rsid w:val="0093244E"/>
    <w:rsid w:val="00933878"/>
    <w:rsid w:val="00933EEB"/>
    <w:rsid w:val="00934D54"/>
    <w:rsid w:val="00934FC4"/>
    <w:rsid w:val="0093537C"/>
    <w:rsid w:val="00942722"/>
    <w:rsid w:val="009444F1"/>
    <w:rsid w:val="00947224"/>
    <w:rsid w:val="00947483"/>
    <w:rsid w:val="009501F1"/>
    <w:rsid w:val="00951C67"/>
    <w:rsid w:val="00952FA1"/>
    <w:rsid w:val="0095563A"/>
    <w:rsid w:val="00956157"/>
    <w:rsid w:val="0096000C"/>
    <w:rsid w:val="00963113"/>
    <w:rsid w:val="00964C81"/>
    <w:rsid w:val="00965CF0"/>
    <w:rsid w:val="00967295"/>
    <w:rsid w:val="00967347"/>
    <w:rsid w:val="00970692"/>
    <w:rsid w:val="00974D1D"/>
    <w:rsid w:val="0097702B"/>
    <w:rsid w:val="00981D36"/>
    <w:rsid w:val="0098292D"/>
    <w:rsid w:val="00983C77"/>
    <w:rsid w:val="0098621C"/>
    <w:rsid w:val="00987F5C"/>
    <w:rsid w:val="00994745"/>
    <w:rsid w:val="009973DA"/>
    <w:rsid w:val="009A135C"/>
    <w:rsid w:val="009A32C0"/>
    <w:rsid w:val="009A4BB8"/>
    <w:rsid w:val="009A4E7A"/>
    <w:rsid w:val="009A5487"/>
    <w:rsid w:val="009A6968"/>
    <w:rsid w:val="009B2B62"/>
    <w:rsid w:val="009B364B"/>
    <w:rsid w:val="009B5737"/>
    <w:rsid w:val="009B6F02"/>
    <w:rsid w:val="009B7619"/>
    <w:rsid w:val="009B7B63"/>
    <w:rsid w:val="009C018A"/>
    <w:rsid w:val="009C3512"/>
    <w:rsid w:val="009C35F6"/>
    <w:rsid w:val="009C39F0"/>
    <w:rsid w:val="009C42F7"/>
    <w:rsid w:val="009C439E"/>
    <w:rsid w:val="009D179F"/>
    <w:rsid w:val="009D1958"/>
    <w:rsid w:val="009D5575"/>
    <w:rsid w:val="009E32CB"/>
    <w:rsid w:val="009E5AE7"/>
    <w:rsid w:val="009E65D5"/>
    <w:rsid w:val="009F1D9C"/>
    <w:rsid w:val="009F20D3"/>
    <w:rsid w:val="009F3013"/>
    <w:rsid w:val="009F3A34"/>
    <w:rsid w:val="009F4DBC"/>
    <w:rsid w:val="009F7640"/>
    <w:rsid w:val="009F7859"/>
    <w:rsid w:val="00A00424"/>
    <w:rsid w:val="00A03FFA"/>
    <w:rsid w:val="00A0573A"/>
    <w:rsid w:val="00A121A3"/>
    <w:rsid w:val="00A13710"/>
    <w:rsid w:val="00A14456"/>
    <w:rsid w:val="00A1553F"/>
    <w:rsid w:val="00A2172D"/>
    <w:rsid w:val="00A23A2D"/>
    <w:rsid w:val="00A24124"/>
    <w:rsid w:val="00A32904"/>
    <w:rsid w:val="00A3536F"/>
    <w:rsid w:val="00A372B3"/>
    <w:rsid w:val="00A41E25"/>
    <w:rsid w:val="00A45F94"/>
    <w:rsid w:val="00A511D6"/>
    <w:rsid w:val="00A51855"/>
    <w:rsid w:val="00A52130"/>
    <w:rsid w:val="00A527E2"/>
    <w:rsid w:val="00A5451A"/>
    <w:rsid w:val="00A55D15"/>
    <w:rsid w:val="00A639B3"/>
    <w:rsid w:val="00A64CA4"/>
    <w:rsid w:val="00A66D0D"/>
    <w:rsid w:val="00A705E1"/>
    <w:rsid w:val="00A72365"/>
    <w:rsid w:val="00A77E67"/>
    <w:rsid w:val="00A80430"/>
    <w:rsid w:val="00A8155C"/>
    <w:rsid w:val="00A81DA3"/>
    <w:rsid w:val="00A828F9"/>
    <w:rsid w:val="00A86C6A"/>
    <w:rsid w:val="00A906F2"/>
    <w:rsid w:val="00A9380D"/>
    <w:rsid w:val="00A95F3F"/>
    <w:rsid w:val="00AA05F4"/>
    <w:rsid w:val="00AA3624"/>
    <w:rsid w:val="00AA3C7B"/>
    <w:rsid w:val="00AA471F"/>
    <w:rsid w:val="00AA743B"/>
    <w:rsid w:val="00AA7C48"/>
    <w:rsid w:val="00AB23BB"/>
    <w:rsid w:val="00AB27D4"/>
    <w:rsid w:val="00AB3EBE"/>
    <w:rsid w:val="00AB59B4"/>
    <w:rsid w:val="00AB6772"/>
    <w:rsid w:val="00AC0A00"/>
    <w:rsid w:val="00AC2422"/>
    <w:rsid w:val="00AC2BCC"/>
    <w:rsid w:val="00AC2C08"/>
    <w:rsid w:val="00AC6FE2"/>
    <w:rsid w:val="00AD11C9"/>
    <w:rsid w:val="00AD24B5"/>
    <w:rsid w:val="00AD28AD"/>
    <w:rsid w:val="00AD5278"/>
    <w:rsid w:val="00AD5CAE"/>
    <w:rsid w:val="00AD5E5D"/>
    <w:rsid w:val="00AD69D6"/>
    <w:rsid w:val="00AE0C6F"/>
    <w:rsid w:val="00AE2225"/>
    <w:rsid w:val="00AE40A7"/>
    <w:rsid w:val="00AF225E"/>
    <w:rsid w:val="00AF3542"/>
    <w:rsid w:val="00AF3EE4"/>
    <w:rsid w:val="00B01C74"/>
    <w:rsid w:val="00B02FD3"/>
    <w:rsid w:val="00B070C4"/>
    <w:rsid w:val="00B077EA"/>
    <w:rsid w:val="00B11EE1"/>
    <w:rsid w:val="00B124F0"/>
    <w:rsid w:val="00B13142"/>
    <w:rsid w:val="00B13AE0"/>
    <w:rsid w:val="00B13B77"/>
    <w:rsid w:val="00B14C63"/>
    <w:rsid w:val="00B2014B"/>
    <w:rsid w:val="00B2059F"/>
    <w:rsid w:val="00B25D2E"/>
    <w:rsid w:val="00B27FCA"/>
    <w:rsid w:val="00B3179C"/>
    <w:rsid w:val="00B3247E"/>
    <w:rsid w:val="00B32B0E"/>
    <w:rsid w:val="00B32F50"/>
    <w:rsid w:val="00B33D4D"/>
    <w:rsid w:val="00B340BB"/>
    <w:rsid w:val="00B34B8B"/>
    <w:rsid w:val="00B35FA0"/>
    <w:rsid w:val="00B36948"/>
    <w:rsid w:val="00B369B7"/>
    <w:rsid w:val="00B42A1A"/>
    <w:rsid w:val="00B4425B"/>
    <w:rsid w:val="00B444BF"/>
    <w:rsid w:val="00B5506F"/>
    <w:rsid w:val="00B60FCE"/>
    <w:rsid w:val="00B62A05"/>
    <w:rsid w:val="00B64430"/>
    <w:rsid w:val="00B65F6D"/>
    <w:rsid w:val="00B703DE"/>
    <w:rsid w:val="00B70558"/>
    <w:rsid w:val="00B7235A"/>
    <w:rsid w:val="00B72D95"/>
    <w:rsid w:val="00B73A13"/>
    <w:rsid w:val="00B76709"/>
    <w:rsid w:val="00B8065F"/>
    <w:rsid w:val="00B8379B"/>
    <w:rsid w:val="00B83B50"/>
    <w:rsid w:val="00B8627D"/>
    <w:rsid w:val="00B903B1"/>
    <w:rsid w:val="00B9072C"/>
    <w:rsid w:val="00B90839"/>
    <w:rsid w:val="00B93749"/>
    <w:rsid w:val="00B96263"/>
    <w:rsid w:val="00B963B3"/>
    <w:rsid w:val="00BA0C30"/>
    <w:rsid w:val="00BA1B5E"/>
    <w:rsid w:val="00BA3169"/>
    <w:rsid w:val="00BA37EF"/>
    <w:rsid w:val="00BA3807"/>
    <w:rsid w:val="00BA4EB4"/>
    <w:rsid w:val="00BA546E"/>
    <w:rsid w:val="00BA5570"/>
    <w:rsid w:val="00BA777C"/>
    <w:rsid w:val="00BB0E86"/>
    <w:rsid w:val="00BB148C"/>
    <w:rsid w:val="00BB56A6"/>
    <w:rsid w:val="00BB6AFE"/>
    <w:rsid w:val="00BC0567"/>
    <w:rsid w:val="00BC1B60"/>
    <w:rsid w:val="00BC286C"/>
    <w:rsid w:val="00BC31D7"/>
    <w:rsid w:val="00BC4048"/>
    <w:rsid w:val="00BD12E3"/>
    <w:rsid w:val="00BD3BCD"/>
    <w:rsid w:val="00BD4260"/>
    <w:rsid w:val="00BD7BB1"/>
    <w:rsid w:val="00BE1F8E"/>
    <w:rsid w:val="00BE3660"/>
    <w:rsid w:val="00BE3B3F"/>
    <w:rsid w:val="00BE52E6"/>
    <w:rsid w:val="00BF4373"/>
    <w:rsid w:val="00BF58FA"/>
    <w:rsid w:val="00BF60D4"/>
    <w:rsid w:val="00C0345D"/>
    <w:rsid w:val="00C03E94"/>
    <w:rsid w:val="00C03FC0"/>
    <w:rsid w:val="00C048FA"/>
    <w:rsid w:val="00C049D5"/>
    <w:rsid w:val="00C066E6"/>
    <w:rsid w:val="00C07860"/>
    <w:rsid w:val="00C10FAB"/>
    <w:rsid w:val="00C11605"/>
    <w:rsid w:val="00C13650"/>
    <w:rsid w:val="00C1494A"/>
    <w:rsid w:val="00C15A35"/>
    <w:rsid w:val="00C17753"/>
    <w:rsid w:val="00C21F86"/>
    <w:rsid w:val="00C221B7"/>
    <w:rsid w:val="00C241BE"/>
    <w:rsid w:val="00C30367"/>
    <w:rsid w:val="00C30628"/>
    <w:rsid w:val="00C35064"/>
    <w:rsid w:val="00C41F90"/>
    <w:rsid w:val="00C461B7"/>
    <w:rsid w:val="00C46338"/>
    <w:rsid w:val="00C464AF"/>
    <w:rsid w:val="00C47370"/>
    <w:rsid w:val="00C5695C"/>
    <w:rsid w:val="00C62575"/>
    <w:rsid w:val="00C6355C"/>
    <w:rsid w:val="00C66542"/>
    <w:rsid w:val="00C76732"/>
    <w:rsid w:val="00C77139"/>
    <w:rsid w:val="00C77C19"/>
    <w:rsid w:val="00C815DC"/>
    <w:rsid w:val="00C81B83"/>
    <w:rsid w:val="00C83DBF"/>
    <w:rsid w:val="00C84502"/>
    <w:rsid w:val="00C8671D"/>
    <w:rsid w:val="00C86BE3"/>
    <w:rsid w:val="00C873B8"/>
    <w:rsid w:val="00C87DF5"/>
    <w:rsid w:val="00C91887"/>
    <w:rsid w:val="00C92FA9"/>
    <w:rsid w:val="00C93C91"/>
    <w:rsid w:val="00C95F51"/>
    <w:rsid w:val="00C972AA"/>
    <w:rsid w:val="00CA0803"/>
    <w:rsid w:val="00CA0BA9"/>
    <w:rsid w:val="00CA29B4"/>
    <w:rsid w:val="00CA591B"/>
    <w:rsid w:val="00CB07E7"/>
    <w:rsid w:val="00CB2B62"/>
    <w:rsid w:val="00CB391F"/>
    <w:rsid w:val="00CB4A07"/>
    <w:rsid w:val="00CB7195"/>
    <w:rsid w:val="00CB7973"/>
    <w:rsid w:val="00CC15B2"/>
    <w:rsid w:val="00CC59D1"/>
    <w:rsid w:val="00CC75ED"/>
    <w:rsid w:val="00CC76F9"/>
    <w:rsid w:val="00CD19CA"/>
    <w:rsid w:val="00CD21A2"/>
    <w:rsid w:val="00CD3D94"/>
    <w:rsid w:val="00CD4F0C"/>
    <w:rsid w:val="00CE1B7C"/>
    <w:rsid w:val="00CE33BC"/>
    <w:rsid w:val="00CE7416"/>
    <w:rsid w:val="00CF3604"/>
    <w:rsid w:val="00CF598C"/>
    <w:rsid w:val="00CF6F9A"/>
    <w:rsid w:val="00CF7BC1"/>
    <w:rsid w:val="00D00BB8"/>
    <w:rsid w:val="00D02E30"/>
    <w:rsid w:val="00D12BD9"/>
    <w:rsid w:val="00D12EE7"/>
    <w:rsid w:val="00D13534"/>
    <w:rsid w:val="00D20586"/>
    <w:rsid w:val="00D25132"/>
    <w:rsid w:val="00D274D8"/>
    <w:rsid w:val="00D27B9B"/>
    <w:rsid w:val="00D31ECE"/>
    <w:rsid w:val="00D33EFE"/>
    <w:rsid w:val="00D415FC"/>
    <w:rsid w:val="00D440AF"/>
    <w:rsid w:val="00D45E5A"/>
    <w:rsid w:val="00D47117"/>
    <w:rsid w:val="00D518CD"/>
    <w:rsid w:val="00D53085"/>
    <w:rsid w:val="00D54CA1"/>
    <w:rsid w:val="00D56AAC"/>
    <w:rsid w:val="00D60FB7"/>
    <w:rsid w:val="00D618D0"/>
    <w:rsid w:val="00D64CF1"/>
    <w:rsid w:val="00D700EB"/>
    <w:rsid w:val="00D7176A"/>
    <w:rsid w:val="00D720DA"/>
    <w:rsid w:val="00D726AA"/>
    <w:rsid w:val="00D73354"/>
    <w:rsid w:val="00D7685D"/>
    <w:rsid w:val="00D80BB0"/>
    <w:rsid w:val="00D81B53"/>
    <w:rsid w:val="00D81D8A"/>
    <w:rsid w:val="00D82BFA"/>
    <w:rsid w:val="00D846F2"/>
    <w:rsid w:val="00D87B43"/>
    <w:rsid w:val="00D9154E"/>
    <w:rsid w:val="00D92748"/>
    <w:rsid w:val="00D9742B"/>
    <w:rsid w:val="00DA1935"/>
    <w:rsid w:val="00DA3486"/>
    <w:rsid w:val="00DA361E"/>
    <w:rsid w:val="00DA7CA8"/>
    <w:rsid w:val="00DB0CC7"/>
    <w:rsid w:val="00DB3626"/>
    <w:rsid w:val="00DB43E7"/>
    <w:rsid w:val="00DC0AED"/>
    <w:rsid w:val="00DC104B"/>
    <w:rsid w:val="00DC13EC"/>
    <w:rsid w:val="00DC32FD"/>
    <w:rsid w:val="00DC4F2B"/>
    <w:rsid w:val="00DC716C"/>
    <w:rsid w:val="00DD37DE"/>
    <w:rsid w:val="00DD447A"/>
    <w:rsid w:val="00DD763F"/>
    <w:rsid w:val="00DE506D"/>
    <w:rsid w:val="00DF2E39"/>
    <w:rsid w:val="00DF30DC"/>
    <w:rsid w:val="00DF3693"/>
    <w:rsid w:val="00DF38AF"/>
    <w:rsid w:val="00DF392E"/>
    <w:rsid w:val="00DF5D0D"/>
    <w:rsid w:val="00DF6324"/>
    <w:rsid w:val="00E00E8A"/>
    <w:rsid w:val="00E026B8"/>
    <w:rsid w:val="00E03269"/>
    <w:rsid w:val="00E0686C"/>
    <w:rsid w:val="00E1217C"/>
    <w:rsid w:val="00E22698"/>
    <w:rsid w:val="00E2497D"/>
    <w:rsid w:val="00E2540A"/>
    <w:rsid w:val="00E26EBB"/>
    <w:rsid w:val="00E26FB8"/>
    <w:rsid w:val="00E27067"/>
    <w:rsid w:val="00E27DAD"/>
    <w:rsid w:val="00E32F6F"/>
    <w:rsid w:val="00E37925"/>
    <w:rsid w:val="00E41C92"/>
    <w:rsid w:val="00E43783"/>
    <w:rsid w:val="00E46853"/>
    <w:rsid w:val="00E477A2"/>
    <w:rsid w:val="00E50BAE"/>
    <w:rsid w:val="00E54A27"/>
    <w:rsid w:val="00E61388"/>
    <w:rsid w:val="00E66496"/>
    <w:rsid w:val="00E66D32"/>
    <w:rsid w:val="00E7159D"/>
    <w:rsid w:val="00E715CA"/>
    <w:rsid w:val="00E7416B"/>
    <w:rsid w:val="00E74649"/>
    <w:rsid w:val="00E74EE7"/>
    <w:rsid w:val="00E80BB3"/>
    <w:rsid w:val="00E8106E"/>
    <w:rsid w:val="00E855C2"/>
    <w:rsid w:val="00E85981"/>
    <w:rsid w:val="00E86CBA"/>
    <w:rsid w:val="00E87CC5"/>
    <w:rsid w:val="00E930BB"/>
    <w:rsid w:val="00E93880"/>
    <w:rsid w:val="00E9567E"/>
    <w:rsid w:val="00EA1998"/>
    <w:rsid w:val="00EA1B4C"/>
    <w:rsid w:val="00EA1D58"/>
    <w:rsid w:val="00EA1F5E"/>
    <w:rsid w:val="00EA22C4"/>
    <w:rsid w:val="00EA42E5"/>
    <w:rsid w:val="00EA44FF"/>
    <w:rsid w:val="00EA7FF0"/>
    <w:rsid w:val="00EB15AE"/>
    <w:rsid w:val="00EB2B8A"/>
    <w:rsid w:val="00EB4415"/>
    <w:rsid w:val="00EB4D41"/>
    <w:rsid w:val="00EB515B"/>
    <w:rsid w:val="00EB54DC"/>
    <w:rsid w:val="00EC0656"/>
    <w:rsid w:val="00EC5FFE"/>
    <w:rsid w:val="00EC640A"/>
    <w:rsid w:val="00EC6A50"/>
    <w:rsid w:val="00EC7E66"/>
    <w:rsid w:val="00EC7FFE"/>
    <w:rsid w:val="00ED115B"/>
    <w:rsid w:val="00ED11C6"/>
    <w:rsid w:val="00ED4DB2"/>
    <w:rsid w:val="00ED7304"/>
    <w:rsid w:val="00ED735C"/>
    <w:rsid w:val="00ED79E8"/>
    <w:rsid w:val="00EE022F"/>
    <w:rsid w:val="00EE0451"/>
    <w:rsid w:val="00EE1FAE"/>
    <w:rsid w:val="00EE2A75"/>
    <w:rsid w:val="00EE3F3C"/>
    <w:rsid w:val="00EE4F88"/>
    <w:rsid w:val="00EE5439"/>
    <w:rsid w:val="00EE7577"/>
    <w:rsid w:val="00EF09CD"/>
    <w:rsid w:val="00EF45F8"/>
    <w:rsid w:val="00EF6AD3"/>
    <w:rsid w:val="00F0359F"/>
    <w:rsid w:val="00F04023"/>
    <w:rsid w:val="00F04B00"/>
    <w:rsid w:val="00F063C6"/>
    <w:rsid w:val="00F06C1A"/>
    <w:rsid w:val="00F07A44"/>
    <w:rsid w:val="00F12DA2"/>
    <w:rsid w:val="00F13ACE"/>
    <w:rsid w:val="00F215FA"/>
    <w:rsid w:val="00F23C28"/>
    <w:rsid w:val="00F262EC"/>
    <w:rsid w:val="00F26527"/>
    <w:rsid w:val="00F314EF"/>
    <w:rsid w:val="00F31DD9"/>
    <w:rsid w:val="00F3290F"/>
    <w:rsid w:val="00F35422"/>
    <w:rsid w:val="00F368F5"/>
    <w:rsid w:val="00F36D35"/>
    <w:rsid w:val="00F36F1B"/>
    <w:rsid w:val="00F37376"/>
    <w:rsid w:val="00F37E73"/>
    <w:rsid w:val="00F41926"/>
    <w:rsid w:val="00F41D03"/>
    <w:rsid w:val="00F4211E"/>
    <w:rsid w:val="00F42DDC"/>
    <w:rsid w:val="00F44E7A"/>
    <w:rsid w:val="00F45412"/>
    <w:rsid w:val="00F50B03"/>
    <w:rsid w:val="00F54E77"/>
    <w:rsid w:val="00F55BB1"/>
    <w:rsid w:val="00F56F5E"/>
    <w:rsid w:val="00F60511"/>
    <w:rsid w:val="00F65069"/>
    <w:rsid w:val="00F6765B"/>
    <w:rsid w:val="00F678C7"/>
    <w:rsid w:val="00F864D8"/>
    <w:rsid w:val="00F9013B"/>
    <w:rsid w:val="00F913EC"/>
    <w:rsid w:val="00F920DD"/>
    <w:rsid w:val="00F94208"/>
    <w:rsid w:val="00F958E5"/>
    <w:rsid w:val="00F96FDE"/>
    <w:rsid w:val="00FA0C69"/>
    <w:rsid w:val="00FA3885"/>
    <w:rsid w:val="00FA53C6"/>
    <w:rsid w:val="00FA595D"/>
    <w:rsid w:val="00FB377A"/>
    <w:rsid w:val="00FB5361"/>
    <w:rsid w:val="00FB6BD1"/>
    <w:rsid w:val="00FC035A"/>
    <w:rsid w:val="00FC33ED"/>
    <w:rsid w:val="00FC3E5D"/>
    <w:rsid w:val="00FD0F2B"/>
    <w:rsid w:val="00FD2F6E"/>
    <w:rsid w:val="00FD4CE1"/>
    <w:rsid w:val="00FD514F"/>
    <w:rsid w:val="00FE27DD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1E60D5"/>
  <w15:chartTrackingRefBased/>
  <w15:docId w15:val="{B5AD3CC2-376C-4D38-B3CF-06D4F2C3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DFD"/>
    <w:pPr>
      <w:spacing w:after="160" w:line="288" w:lineRule="auto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link w:val="berschrift1Zchn"/>
    <w:uiPriority w:val="9"/>
    <w:qFormat/>
    <w:rsid w:val="00716587"/>
    <w:pPr>
      <w:spacing w:line="240" w:lineRule="auto"/>
      <w:outlineLvl w:val="0"/>
    </w:pPr>
    <w:rPr>
      <w:rFonts w:eastAsia="Times New Roman"/>
      <w:b/>
      <w:bCs/>
      <w:color w:val="172054"/>
      <w:kern w:val="36"/>
      <w:sz w:val="44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48BA"/>
    <w:pPr>
      <w:keepNext/>
      <w:keepLines/>
      <w:spacing w:before="240" w:after="200"/>
      <w:outlineLvl w:val="1"/>
    </w:pPr>
    <w:rPr>
      <w:rFonts w:eastAsia="Times New Roman"/>
      <w:b/>
      <w:color w:val="172054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593DB1"/>
    <w:pPr>
      <w:spacing w:before="0" w:after="40" w:line="240" w:lineRule="auto"/>
      <w:outlineLvl w:val="2"/>
    </w:pPr>
    <w:rPr>
      <w:color w:val="5C6387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618D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BC8E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0635"/>
    <w:rPr>
      <w:color w:val="6B1544"/>
      <w:sz w:val="18"/>
      <w:szCs w:val="18"/>
      <w:u w:val="single"/>
    </w:rPr>
  </w:style>
  <w:style w:type="character" w:styleId="BesuchterHyperlink">
    <w:name w:val="FollowedHyperlink"/>
    <w:uiPriority w:val="99"/>
    <w:unhideWhenUsed/>
    <w:rsid w:val="00B9072C"/>
    <w:rPr>
      <w:rFonts w:ascii="Arial" w:hAnsi="Arial"/>
      <w:color w:val="5C6387"/>
      <w:sz w:val="18"/>
      <w:szCs w:val="18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7B6F0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52130"/>
    <w:pPr>
      <w:numPr>
        <w:numId w:val="1"/>
      </w:numPr>
      <w:ind w:right="1276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5FA"/>
  </w:style>
  <w:style w:type="paragraph" w:styleId="Fuzeile">
    <w:name w:val="footer"/>
    <w:basedOn w:val="Standard"/>
    <w:link w:val="FuzeileZchn"/>
    <w:uiPriority w:val="99"/>
    <w:unhideWhenUsed/>
    <w:rsid w:val="00385C3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link w:val="Fuzeile"/>
    <w:uiPriority w:val="99"/>
    <w:rsid w:val="00385C37"/>
    <w:rPr>
      <w:rFonts w:ascii="Arial" w:hAnsi="Arial"/>
      <w:sz w:val="18"/>
      <w:lang w:eastAsia="de-DE"/>
    </w:rPr>
  </w:style>
  <w:style w:type="paragraph" w:styleId="StandardWeb">
    <w:name w:val="Normal (Web)"/>
    <w:basedOn w:val="Standard"/>
    <w:uiPriority w:val="99"/>
    <w:unhideWhenUsed/>
    <w:rsid w:val="00350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716587"/>
    <w:rPr>
      <w:rFonts w:ascii="Arial" w:eastAsia="Times New Roman" w:hAnsi="Arial" w:cs="Times New Roman"/>
      <w:b/>
      <w:bCs/>
      <w:color w:val="172054"/>
      <w:kern w:val="36"/>
      <w:sz w:val="44"/>
      <w:szCs w:val="48"/>
      <w:lang w:eastAsia="de-DE"/>
    </w:rPr>
  </w:style>
  <w:style w:type="character" w:styleId="Fett">
    <w:name w:val="Strong"/>
    <w:uiPriority w:val="22"/>
    <w:qFormat/>
    <w:rsid w:val="00350752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385C37"/>
    <w:pPr>
      <w:spacing w:after="0"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rsid w:val="00385C37"/>
    <w:rPr>
      <w:rFonts w:ascii="Arial" w:hAnsi="Arial"/>
      <w:sz w:val="18"/>
      <w:szCs w:val="20"/>
      <w:lang w:eastAsia="de-DE"/>
    </w:rPr>
  </w:style>
  <w:style w:type="character" w:styleId="Funotenzeichen">
    <w:name w:val="footnote reference"/>
    <w:semiHidden/>
    <w:rsid w:val="005C6FC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201BE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link w:val="berschrift2"/>
    <w:uiPriority w:val="9"/>
    <w:rsid w:val="000348BA"/>
    <w:rPr>
      <w:rFonts w:ascii="Arial" w:eastAsia="Times New Roman" w:hAnsi="Arial" w:cs="Times New Roman"/>
      <w:b/>
      <w:color w:val="172054"/>
      <w:sz w:val="24"/>
      <w:szCs w:val="26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EA42E5"/>
  </w:style>
  <w:style w:type="table" w:styleId="Tabellenraster">
    <w:name w:val="Table Grid"/>
    <w:basedOn w:val="NormaleTabelle"/>
    <w:uiPriority w:val="39"/>
    <w:rsid w:val="00A5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5">
    <w:name w:val="Plain Table 5"/>
    <w:basedOn w:val="NormaleTabelle"/>
    <w:uiPriority w:val="45"/>
    <w:rsid w:val="00A52130"/>
    <w:tblPr>
      <w:tblStyleRowBandSize w:val="1"/>
      <w:tblStyleColBandSize w:val="1"/>
    </w:tblPr>
    <w:tblStylePr w:type="firstRow">
      <w:rPr>
        <w:rFonts w:ascii="Segoe UI" w:eastAsia="Times New Roman" w:hAnsi="Segoe UI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Segoe UI" w:eastAsia="Times New Roman" w:hAnsi="Segoe UI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Segoe UI" w:eastAsia="Times New Roman" w:hAnsi="Segoe UI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Segoe UI" w:eastAsia="Times New Roman" w:hAnsi="Segoe UI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5213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EinfacheTabelle3">
    <w:name w:val="Plain Table 3"/>
    <w:basedOn w:val="NormaleTabelle"/>
    <w:uiPriority w:val="43"/>
    <w:rsid w:val="00A5213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A521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TabelleText">
    <w:name w:val="Tabelle Text"/>
    <w:basedOn w:val="Standard"/>
    <w:qFormat/>
    <w:rsid w:val="00C30367"/>
    <w:pPr>
      <w:spacing w:before="60" w:after="60" w:line="240" w:lineRule="auto"/>
      <w:ind w:left="57"/>
    </w:pPr>
  </w:style>
  <w:style w:type="paragraph" w:customStyle="1" w:styleId="TabelleTextFett">
    <w:name w:val="Tabelle Text Fett"/>
    <w:basedOn w:val="TabelleText"/>
    <w:qFormat/>
    <w:rsid w:val="00C30367"/>
    <w:pPr>
      <w:ind w:left="0"/>
    </w:pPr>
    <w:rPr>
      <w:b/>
    </w:rPr>
  </w:style>
  <w:style w:type="character" w:customStyle="1" w:styleId="berschrift3Zchn">
    <w:name w:val="Überschrift 3 Zchn"/>
    <w:link w:val="berschrift3"/>
    <w:uiPriority w:val="9"/>
    <w:rsid w:val="00593DB1"/>
    <w:rPr>
      <w:rFonts w:ascii="Arial" w:eastAsia="Times New Roman" w:hAnsi="Arial" w:cs="Times New Roman"/>
      <w:b/>
      <w:color w:val="5C6387"/>
      <w:sz w:val="24"/>
      <w:szCs w:val="26"/>
      <w:lang w:eastAsia="de-DE"/>
    </w:rPr>
  </w:style>
  <w:style w:type="character" w:customStyle="1" w:styleId="berschrift4Zchn">
    <w:name w:val="Überschrift 4 Zchn"/>
    <w:link w:val="berschrift4"/>
    <w:uiPriority w:val="9"/>
    <w:rsid w:val="00D618D0"/>
    <w:rPr>
      <w:rFonts w:ascii="Calibri Light" w:eastAsia="Times New Roman" w:hAnsi="Calibri Light" w:cs="Times New Roman"/>
      <w:i/>
      <w:iCs/>
      <w:color w:val="BC8E00"/>
      <w:lang w:eastAsia="de-DE"/>
    </w:rPr>
  </w:style>
  <w:style w:type="paragraph" w:customStyle="1" w:styleId="ListeMeilensteine">
    <w:name w:val="Liste Meilensteine"/>
    <w:basedOn w:val="Listenabsatz"/>
    <w:qFormat/>
    <w:rsid w:val="00593DB1"/>
  </w:style>
  <w:style w:type="paragraph" w:customStyle="1" w:styleId="ZahlenMeilenstein">
    <w:name w:val="Zahlen Meilenstein"/>
    <w:basedOn w:val="berschrift3"/>
    <w:qFormat/>
    <w:rsid w:val="00593DB1"/>
    <w:pPr>
      <w:spacing w:after="0"/>
    </w:pPr>
    <w:rPr>
      <w:b w:val="0"/>
      <w:color w:val="FCBF00"/>
      <w:sz w:val="32"/>
      <w:szCs w:val="32"/>
    </w:rPr>
  </w:style>
  <w:style w:type="paragraph" w:customStyle="1" w:styleId="Marginaltext">
    <w:name w:val="Marginaltext"/>
    <w:basedOn w:val="Standard"/>
    <w:qFormat/>
    <w:rsid w:val="00210635"/>
    <w:pPr>
      <w:tabs>
        <w:tab w:val="left" w:pos="5103"/>
      </w:tabs>
      <w:spacing w:after="0" w:line="240" w:lineRule="auto"/>
    </w:pPr>
    <w:rPr>
      <w:color w:val="5C6387"/>
      <w:sz w:val="18"/>
      <w:szCs w:val="18"/>
      <w:lang w:val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3B9B"/>
    <w:pPr>
      <w:keepNext/>
      <w:keepLines/>
      <w:spacing w:before="480" w:after="0" w:line="276" w:lineRule="auto"/>
      <w:outlineLvl w:val="9"/>
    </w:pPr>
    <w:rPr>
      <w:rFonts w:ascii="Calibri Light" w:hAnsi="Calibri Light"/>
      <w:color w:val="BC8E00"/>
      <w:kern w:val="0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B9B"/>
    <w:pPr>
      <w:tabs>
        <w:tab w:val="right" w:leader="dot" w:pos="8070"/>
      </w:tabs>
      <w:spacing w:before="60" w:after="0" w:line="280" w:lineRule="exact"/>
    </w:pPr>
    <w:rPr>
      <w:rFonts w:ascii="Calibri" w:hAnsi="Calibri"/>
      <w:iCs/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rsid w:val="00BD4260"/>
    <w:pPr>
      <w:tabs>
        <w:tab w:val="right" w:leader="dot" w:pos="8070"/>
      </w:tabs>
      <w:spacing w:before="480" w:after="0"/>
    </w:pPr>
    <w:rPr>
      <w:rFonts w:ascii="Calibri" w:hAnsi="Calibri"/>
      <w:b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7B3B9B"/>
    <w:pPr>
      <w:spacing w:after="0"/>
      <w:ind w:left="440"/>
    </w:pPr>
    <w:rPr>
      <w:rFonts w:ascii="Calibri" w:hAnsi="Calibr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B3B9B"/>
    <w:pPr>
      <w:spacing w:after="0"/>
      <w:ind w:left="660"/>
    </w:pPr>
    <w:rPr>
      <w:rFonts w:ascii="Calibri" w:hAnsi="Calibr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B3B9B"/>
    <w:pPr>
      <w:spacing w:after="0"/>
      <w:ind w:left="880"/>
    </w:pPr>
    <w:rPr>
      <w:rFonts w:ascii="Calibri" w:hAnsi="Calibr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B3B9B"/>
    <w:pPr>
      <w:spacing w:after="0"/>
      <w:ind w:left="1100"/>
    </w:pPr>
    <w:rPr>
      <w:rFonts w:ascii="Calibri" w:hAnsi="Calibr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B3B9B"/>
    <w:pPr>
      <w:spacing w:after="0"/>
      <w:ind w:left="1320"/>
    </w:pPr>
    <w:rPr>
      <w:rFonts w:ascii="Calibri" w:hAnsi="Calibr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B3B9B"/>
    <w:pPr>
      <w:spacing w:after="0"/>
      <w:ind w:left="1540"/>
    </w:pPr>
    <w:rPr>
      <w:rFonts w:ascii="Calibri" w:hAnsi="Calibr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B3B9B"/>
    <w:pPr>
      <w:spacing w:after="0"/>
      <w:ind w:left="1760"/>
    </w:pPr>
    <w:rPr>
      <w:rFonts w:ascii="Calibri" w:hAnsi="Calibri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2D79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D7925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2D7925"/>
    <w:rPr>
      <w:sz w:val="20"/>
      <w:szCs w:val="20"/>
    </w:rPr>
  </w:style>
  <w:style w:type="character" w:customStyle="1" w:styleId="NichtaufgelsteErwhnung2">
    <w:name w:val="Nicht aufgelöste Erwähnung2"/>
    <w:uiPriority w:val="99"/>
    <w:semiHidden/>
    <w:unhideWhenUsed/>
    <w:rsid w:val="0082489E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2E25"/>
    <w:pPr>
      <w:spacing w:line="288" w:lineRule="auto"/>
    </w:pPr>
    <w:rPr>
      <w:rFonts w:ascii="Arial" w:hAnsi="Arial"/>
      <w:b/>
      <w:bCs/>
      <w:lang w:eastAsia="de-DE"/>
    </w:rPr>
  </w:style>
  <w:style w:type="character" w:customStyle="1" w:styleId="KommentarthemaZchn">
    <w:name w:val="Kommentarthema Zchn"/>
    <w:link w:val="Kommentarthema"/>
    <w:uiPriority w:val="99"/>
    <w:semiHidden/>
    <w:rsid w:val="00582E25"/>
    <w:rPr>
      <w:rFonts w:ascii="Arial" w:hAnsi="Arial"/>
      <w:b/>
      <w:bCs/>
      <w:sz w:val="2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C5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4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1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8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49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1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7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4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1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5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0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8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0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s-group.eu/BE/vl/hom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lz@stroomer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.edwards@gls-belgium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990C4A-9793-4303-9CC0-0CC5CD12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 GLS</vt:lpstr>
      <vt:lpstr>PM GLS</vt:lpstr>
    </vt:vector>
  </TitlesOfParts>
  <Company/>
  <LinksUpToDate>false</LinksUpToDate>
  <CharactersWithSpaces>4373</CharactersWithSpaces>
  <SharedDoc>false</SharedDoc>
  <HLinks>
    <vt:vector size="6" baseType="variant">
      <vt:variant>
        <vt:i4>2555943</vt:i4>
      </vt:variant>
      <vt:variant>
        <vt:i4>0</vt:i4>
      </vt:variant>
      <vt:variant>
        <vt:i4>0</vt:i4>
      </vt:variant>
      <vt:variant>
        <vt:i4>5</vt:i4>
      </vt:variant>
      <vt:variant>
        <vt:lpwstr>https://gls-group.eu/DE/de/home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GLS</dc:title>
  <dc:subject/>
  <dc:creator>STROOMER PR</dc:creator>
  <cp:keywords/>
  <cp:lastModifiedBy>Friederike Scholz STROOMER PR</cp:lastModifiedBy>
  <cp:revision>5</cp:revision>
  <cp:lastPrinted>2020-07-15T09:57:00Z</cp:lastPrinted>
  <dcterms:created xsi:type="dcterms:W3CDTF">2020-08-04T08:44:00Z</dcterms:created>
  <dcterms:modified xsi:type="dcterms:W3CDTF">2020-08-04T14:05:00Z</dcterms:modified>
</cp:coreProperties>
</file>